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4B5C" w14:textId="77777777" w:rsidR="00A571AE" w:rsidRDefault="00E115D3">
      <w:pPr>
        <w:spacing w:line="243" w:lineRule="auto"/>
        <w:rPr>
          <w:rFonts w:hint="eastAsia"/>
        </w:rPr>
      </w:pPr>
      <w:r>
        <w:rPr>
          <w:noProof/>
        </w:rPr>
        <mc:AlternateContent>
          <mc:Choice Requires="wps">
            <w:drawing>
              <wp:anchor distT="0" distB="0" distL="114300" distR="114300" simplePos="0" relativeHeight="251660288" behindDoc="0" locked="0" layoutInCell="0" allowOverlap="1" wp14:anchorId="4D589C35" wp14:editId="5B6D6C01">
                <wp:simplePos x="0" y="0"/>
                <wp:positionH relativeFrom="page">
                  <wp:posOffset>5470525</wp:posOffset>
                </wp:positionH>
                <wp:positionV relativeFrom="page">
                  <wp:posOffset>9730740</wp:posOffset>
                </wp:positionV>
                <wp:extent cx="18415" cy="18415"/>
                <wp:effectExtent l="3175" t="0" r="0" b="444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3" o:spid="_x0000_s1026" o:spt="1" style="position:absolute;left:0pt;margin-left:430.75pt;margin-top:766.2pt;height:1.45pt;width:1.45pt;mso-position-horizontal-relative:page;mso-position-vertical-relative:page;z-index:251660288;mso-width-relative:page;mso-height-relative:page;" fillcolor="#000000" filled="t" stroked="f" coordsize="21600,21600" o:allowincell="f" o:gfxdata="UEsDBAoAAAAAAIdO4kAAAAAAAAAAAAAAAAAEAAAAZHJzL1BLAwQUAAAACACHTuJAnN557tsAAAAN&#10;AQAADwAAAGRycy9kb3ducmV2LnhtbE2PT0+DQBDF7yZ+h82YeLMLFAgiS5OaeDSxrQd7W9gRSNlZ&#10;ZLd/9NM7etHbzLyXN79XrS52FCec/eBIQbyIQCC1zgzUKXjdPd0VIHzQZPToCBV8oodVfX1V6dK4&#10;M23wtA2d4BDypVbQhzCVUvq2R6v9wk1IrL272erA69xJM+szh9tRJlGUS6sH4g+9nvCxx/awPVoF&#10;6/ti/fGS0vPXptnj/q05ZMkcKXV7E0cPIAJewp8ZfvAZHWpmatyRjBejgiKPM7aykC2TFARbijzl&#10;ofk9ZUuQdSX/t6i/AVBLAwQUAAAACACHTuJASTfrcAsCAAAoBAAADgAAAGRycy9lMm9Eb2MueG1s&#10;rVPBbtswDL0P2D8Iui+O03TrjDhFkaDDgG4r1u4DFFm2hcmiRilxsq8fJaVZ1l56mA8GKVJP7z1R&#10;i+v9YNhOoddga15OppwpK6HRtqv5j8fbd1ec+SBsIwxYVfOD8vx6+fbNYnSVmkEPplHICMT6anQ1&#10;70NwVVF42atB+Ak4ZanYAg4iUIpd0aAYCX0wxWw6fV+MgI1DkMp7Wl3nIj8i4msAoW21VGuQ20HZ&#10;kFFRGRFIku+183yZ2LatkuFb23oVmKk5KQ3pT4dQvIn/YrkQVYfC9VoeKYjXUHimaRDa0qEnqLUI&#10;gm1Rv4AatETw0IaJhKHIQpIjpKKcPvPmoRdOJS1ktXcn0/3/g5Vfd/fIdFPziwvOrBjoxr+Ta8J2&#10;RjFaI4NG5yvqe3D3GCV6dwfyp2cWVj21qRtEGHslGqJVxv7inw0x8bSVbcYv0BC82AZIXu1bHCIg&#10;ucD26UoOpytR+8AkLZZX8/KSM0mVHEZ8UT1tdejDJwUDi0HNkZgnaLG78yG3PrUk6mB0c6uNSQl2&#10;m5VBthNxNtKX2JPC8zZjY7OFuC0jxpWkMcrK9mygOZBEhDxg9Lwo6AF/czbScNXc/9oKVJyZz5Zs&#10;+ljO53EaUzK//DCjBM8rm/OKsJKgah44y+Eq5AneOtRdTyeVSbSFG7K21Ul4tD2zOpKlAUrWHYc9&#10;Tuh5nrr+PvD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zeee7bAAAADQEAAA8AAAAAAAAAAQAg&#10;AAAAIgAAAGRycy9kb3ducmV2LnhtbFBLAQIUABQAAAAIAIdO4kBJN+twCwIAACgEAAAOAAAAAAAA&#10;AAEAIAAAACoBAABkcnMvZTJvRG9jLnhtbFBLBQYAAAAABgAGAFkBAACnBQAAAAA=&#10;">
                <v:fill on="t" focussize="0,0"/>
                <v:stroke on="f"/>
                <v:imagedata o:title=""/>
                <o:lock v:ext="edit" aspectratio="f"/>
              </v:rect>
            </w:pict>
          </mc:Fallback>
        </mc:AlternateContent>
      </w:r>
    </w:p>
    <w:p w14:paraId="694CCE67" w14:textId="77777777" w:rsidR="00A571AE" w:rsidRDefault="00E115D3">
      <w:pPr>
        <w:tabs>
          <w:tab w:val="left" w:pos="8458"/>
        </w:tabs>
        <w:spacing w:line="243" w:lineRule="auto"/>
        <w:jc w:val="center"/>
        <w:rPr>
          <w:sz w:val="33"/>
          <w:szCs w:val="33"/>
        </w:rPr>
      </w:pPr>
      <w:r>
        <w:rPr>
          <w:spacing w:val="5"/>
          <w:sz w:val="33"/>
          <w:szCs w:val="33"/>
        </w:rPr>
        <w:t>化学品安全技术说明书</w:t>
      </w:r>
    </w:p>
    <w:p w14:paraId="42973849" w14:textId="77777777" w:rsidR="00A571AE" w:rsidRDefault="00A571AE">
      <w:pPr>
        <w:spacing w:before="24"/>
      </w:pPr>
    </w:p>
    <w:tbl>
      <w:tblPr>
        <w:tblStyle w:val="TableNormal"/>
        <w:tblW w:w="9102" w:type="dxa"/>
        <w:tblInd w:w="1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31"/>
        <w:gridCol w:w="5871"/>
      </w:tblGrid>
      <w:tr w:rsidR="00A571AE" w14:paraId="5C830B9D" w14:textId="77777777">
        <w:trPr>
          <w:trHeight w:val="237"/>
        </w:trPr>
        <w:tc>
          <w:tcPr>
            <w:tcW w:w="3231" w:type="dxa"/>
          </w:tcPr>
          <w:p w14:paraId="3E570D74" w14:textId="77777777" w:rsidR="00A571AE" w:rsidRDefault="00E115D3">
            <w:pPr>
              <w:pStyle w:val="TableText"/>
              <w:spacing w:before="24" w:line="177" w:lineRule="auto"/>
              <w:ind w:left="5"/>
              <w:rPr>
                <w:rFonts w:eastAsia="宋体"/>
                <w:lang w:eastAsia="zh-CN"/>
              </w:rPr>
            </w:pPr>
            <w:proofErr w:type="spellStart"/>
            <w:r>
              <w:rPr>
                <w:rFonts w:ascii="微软雅黑" w:eastAsia="微软雅黑" w:hAnsi="微软雅黑" w:cs="微软雅黑"/>
                <w:spacing w:val="5"/>
              </w:rPr>
              <w:t>产品名称</w:t>
            </w:r>
            <w:proofErr w:type="spellEnd"/>
            <w:r>
              <w:rPr>
                <w:spacing w:val="5"/>
              </w:rPr>
              <w:t xml:space="preserve">: </w:t>
            </w:r>
            <w:r>
              <w:rPr>
                <w:rFonts w:eastAsia="宋体" w:hint="eastAsia"/>
                <w:spacing w:val="5"/>
                <w:lang w:eastAsia="zh-CN"/>
              </w:rPr>
              <w:t>爱信燃油宝</w:t>
            </w:r>
          </w:p>
        </w:tc>
        <w:tc>
          <w:tcPr>
            <w:tcW w:w="5871" w:type="dxa"/>
          </w:tcPr>
          <w:p w14:paraId="2CABF92D" w14:textId="77777777" w:rsidR="00A571AE" w:rsidRDefault="00E115D3">
            <w:pPr>
              <w:pStyle w:val="TableText"/>
              <w:spacing w:line="198" w:lineRule="auto"/>
              <w:jc w:val="right"/>
              <w:rPr>
                <w:rFonts w:ascii="微软雅黑" w:eastAsia="微软雅黑" w:hAnsi="微软雅黑" w:cs="微软雅黑" w:hint="eastAsia"/>
              </w:rPr>
            </w:pPr>
            <w:proofErr w:type="spellStart"/>
            <w:r>
              <w:rPr>
                <w:rFonts w:ascii="微软雅黑" w:eastAsia="微软雅黑" w:hAnsi="微软雅黑" w:cs="微软雅黑"/>
                <w:spacing w:val="2"/>
              </w:rPr>
              <w:t>按照</w:t>
            </w:r>
            <w:r>
              <w:t>GB</w:t>
            </w:r>
            <w:proofErr w:type="spellEnd"/>
            <w:r>
              <w:rPr>
                <w:spacing w:val="2"/>
              </w:rPr>
              <w:t>/T</w:t>
            </w:r>
            <w:r>
              <w:rPr>
                <w:spacing w:val="39"/>
                <w:w w:val="101"/>
              </w:rPr>
              <w:t xml:space="preserve"> </w:t>
            </w:r>
            <w:r>
              <w:rPr>
                <w:spacing w:val="2"/>
              </w:rPr>
              <w:t>16483</w:t>
            </w:r>
            <w:r>
              <w:rPr>
                <w:spacing w:val="-23"/>
              </w:rPr>
              <w:t xml:space="preserve"> </w:t>
            </w:r>
            <w:r>
              <w:rPr>
                <w:rFonts w:ascii="微软雅黑" w:eastAsia="微软雅黑" w:hAnsi="微软雅黑" w:cs="微软雅黑"/>
                <w:spacing w:val="2"/>
              </w:rPr>
              <w:t>、</w:t>
            </w:r>
            <w:r>
              <w:t>GB</w:t>
            </w:r>
            <w:r>
              <w:rPr>
                <w:spacing w:val="2"/>
              </w:rPr>
              <w:t>/T</w:t>
            </w:r>
            <w:r>
              <w:rPr>
                <w:spacing w:val="22"/>
                <w:w w:val="101"/>
              </w:rPr>
              <w:t xml:space="preserve"> </w:t>
            </w:r>
            <w:r>
              <w:rPr>
                <w:spacing w:val="2"/>
              </w:rPr>
              <w:t xml:space="preserve">17519 </w:t>
            </w:r>
            <w:proofErr w:type="spellStart"/>
            <w:r>
              <w:rPr>
                <w:rFonts w:ascii="微软雅黑" w:eastAsia="微软雅黑" w:hAnsi="微软雅黑" w:cs="微软雅黑"/>
                <w:spacing w:val="2"/>
              </w:rPr>
              <w:t>编制</w:t>
            </w:r>
            <w:proofErr w:type="spellEnd"/>
          </w:p>
        </w:tc>
      </w:tr>
      <w:tr w:rsidR="00A571AE" w14:paraId="60576947" w14:textId="77777777">
        <w:trPr>
          <w:trHeight w:val="217"/>
        </w:trPr>
        <w:tc>
          <w:tcPr>
            <w:tcW w:w="3231" w:type="dxa"/>
          </w:tcPr>
          <w:p w14:paraId="2A615ED4" w14:textId="126A90EE" w:rsidR="00A571AE" w:rsidRDefault="00E115D3">
            <w:pPr>
              <w:pStyle w:val="TableText"/>
              <w:spacing w:before="20" w:line="163" w:lineRule="auto"/>
              <w:rPr>
                <w:rFonts w:ascii="微软雅黑" w:eastAsia="微软雅黑" w:hAnsi="微软雅黑" w:cs="微软雅黑" w:hint="eastAsia"/>
              </w:rPr>
            </w:pPr>
            <w:proofErr w:type="spellStart"/>
            <w:r>
              <w:rPr>
                <w:rFonts w:ascii="微软雅黑" w:eastAsia="微软雅黑" w:hAnsi="微软雅黑" w:cs="微软雅黑"/>
                <w:spacing w:val="5"/>
              </w:rPr>
              <w:t>修订日期</w:t>
            </w:r>
            <w:proofErr w:type="spellEnd"/>
            <w:r>
              <w:rPr>
                <w:spacing w:val="5"/>
              </w:rPr>
              <w:t>: 202</w:t>
            </w:r>
            <w:r>
              <w:rPr>
                <w:rFonts w:eastAsiaTheme="minorEastAsia" w:hint="eastAsia"/>
                <w:spacing w:val="5"/>
                <w:lang w:eastAsia="zh-CN"/>
              </w:rPr>
              <w:t>5</w:t>
            </w:r>
            <w:r>
              <w:rPr>
                <w:rFonts w:ascii="微软雅黑" w:eastAsia="微软雅黑" w:hAnsi="微软雅黑" w:cs="微软雅黑"/>
                <w:spacing w:val="5"/>
              </w:rPr>
              <w:t>年</w:t>
            </w:r>
            <w:r>
              <w:rPr>
                <w:spacing w:val="5"/>
              </w:rPr>
              <w:t>04</w:t>
            </w:r>
            <w:r>
              <w:rPr>
                <w:rFonts w:ascii="微软雅黑" w:eastAsia="微软雅黑" w:hAnsi="微软雅黑" w:cs="微软雅黑"/>
                <w:spacing w:val="5"/>
              </w:rPr>
              <w:t>月</w:t>
            </w:r>
            <w:r>
              <w:rPr>
                <w:rFonts w:eastAsiaTheme="minorEastAsia" w:hint="eastAsia"/>
                <w:spacing w:val="5"/>
                <w:lang w:eastAsia="zh-CN"/>
              </w:rPr>
              <w:t>8</w:t>
            </w:r>
            <w:r>
              <w:rPr>
                <w:rFonts w:ascii="微软雅黑" w:eastAsia="微软雅黑" w:hAnsi="微软雅黑" w:cs="微软雅黑"/>
                <w:spacing w:val="5"/>
              </w:rPr>
              <w:t>日</w:t>
            </w:r>
          </w:p>
        </w:tc>
        <w:tc>
          <w:tcPr>
            <w:tcW w:w="5871" w:type="dxa"/>
          </w:tcPr>
          <w:p w14:paraId="747FA7DB" w14:textId="4D6A72B2" w:rsidR="00A571AE" w:rsidRDefault="00E115D3">
            <w:pPr>
              <w:pStyle w:val="TableText"/>
              <w:spacing w:before="15" w:line="167" w:lineRule="auto"/>
              <w:ind w:left="1297"/>
              <w:jc w:val="right"/>
              <w:rPr>
                <w:rFonts w:ascii="微软雅黑" w:eastAsia="微软雅黑" w:hAnsi="微软雅黑" w:cs="微软雅黑" w:hint="eastAsia"/>
              </w:rPr>
            </w:pPr>
            <w:proofErr w:type="spellStart"/>
            <w:r>
              <w:rPr>
                <w:rFonts w:ascii="微软雅黑" w:eastAsia="微软雅黑" w:hAnsi="微软雅黑" w:cs="微软雅黑"/>
                <w:spacing w:val="5"/>
              </w:rPr>
              <w:t>最初编制日期</w:t>
            </w:r>
            <w:proofErr w:type="spellEnd"/>
            <w:r>
              <w:rPr>
                <w:spacing w:val="5"/>
              </w:rPr>
              <w:t>: 202</w:t>
            </w:r>
            <w:r>
              <w:rPr>
                <w:rFonts w:eastAsiaTheme="minorEastAsia" w:hint="eastAsia"/>
                <w:spacing w:val="5"/>
                <w:lang w:eastAsia="zh-CN"/>
              </w:rPr>
              <w:t>5</w:t>
            </w:r>
            <w:r>
              <w:rPr>
                <w:rFonts w:ascii="微软雅黑" w:eastAsia="微软雅黑" w:hAnsi="微软雅黑" w:cs="微软雅黑"/>
                <w:spacing w:val="5"/>
              </w:rPr>
              <w:t>年</w:t>
            </w:r>
            <w:r>
              <w:rPr>
                <w:spacing w:val="5"/>
              </w:rPr>
              <w:t>04</w:t>
            </w:r>
            <w:r>
              <w:rPr>
                <w:rFonts w:ascii="微软雅黑" w:eastAsia="微软雅黑" w:hAnsi="微软雅黑" w:cs="微软雅黑"/>
                <w:spacing w:val="5"/>
              </w:rPr>
              <w:t>月</w:t>
            </w:r>
            <w:r>
              <w:rPr>
                <w:rFonts w:eastAsiaTheme="minorEastAsia" w:hint="eastAsia"/>
                <w:spacing w:val="5"/>
                <w:lang w:eastAsia="zh-CN"/>
              </w:rPr>
              <w:t>8</w:t>
            </w:r>
            <w:r>
              <w:rPr>
                <w:rFonts w:ascii="微软雅黑" w:eastAsia="微软雅黑" w:hAnsi="微软雅黑" w:cs="微软雅黑"/>
                <w:spacing w:val="5"/>
              </w:rPr>
              <w:t>日</w:t>
            </w:r>
          </w:p>
        </w:tc>
      </w:tr>
      <w:tr w:rsidR="00A571AE" w14:paraId="1ED8F895" w14:textId="77777777">
        <w:trPr>
          <w:trHeight w:val="191"/>
        </w:trPr>
        <w:tc>
          <w:tcPr>
            <w:tcW w:w="3231" w:type="dxa"/>
          </w:tcPr>
          <w:p w14:paraId="146EB837" w14:textId="77777777" w:rsidR="00A571AE" w:rsidRDefault="00E115D3">
            <w:pPr>
              <w:pStyle w:val="TableText"/>
              <w:spacing w:before="31" w:line="149" w:lineRule="exact"/>
              <w:ind w:left="2"/>
            </w:pPr>
            <w:proofErr w:type="spellStart"/>
            <w:r>
              <w:rPr>
                <w:rFonts w:ascii="微软雅黑" w:eastAsia="微软雅黑" w:hAnsi="微软雅黑" w:cs="微软雅黑"/>
                <w:position w:val="-1"/>
              </w:rPr>
              <w:t>版本</w:t>
            </w:r>
            <w:proofErr w:type="spellEnd"/>
            <w:r>
              <w:rPr>
                <w:position w:val="-1"/>
              </w:rPr>
              <w:t>:</w:t>
            </w:r>
            <w:r>
              <w:rPr>
                <w:spacing w:val="26"/>
                <w:position w:val="-1"/>
              </w:rPr>
              <w:t xml:space="preserve"> </w:t>
            </w:r>
            <w:r>
              <w:rPr>
                <w:position w:val="-1"/>
              </w:rPr>
              <w:t>1.0</w:t>
            </w:r>
          </w:p>
        </w:tc>
        <w:tc>
          <w:tcPr>
            <w:tcW w:w="5871" w:type="dxa"/>
          </w:tcPr>
          <w:p w14:paraId="769DCD46" w14:textId="77777777" w:rsidR="00A571AE" w:rsidRDefault="00A571AE">
            <w:pPr>
              <w:spacing w:line="180" w:lineRule="exact"/>
              <w:rPr>
                <w:sz w:val="15"/>
              </w:rPr>
            </w:pPr>
          </w:p>
        </w:tc>
      </w:tr>
    </w:tbl>
    <w:p w14:paraId="04C5333D" w14:textId="77777777" w:rsidR="00A571AE" w:rsidRDefault="00E115D3">
      <w:pPr>
        <w:spacing w:line="256" w:lineRule="auto"/>
      </w:pPr>
      <w:r>
        <w:rPr>
          <w:noProof/>
        </w:rPr>
        <w:drawing>
          <wp:anchor distT="0" distB="0" distL="0" distR="0" simplePos="0" relativeHeight="251664384" behindDoc="0" locked="0" layoutInCell="1" allowOverlap="1" wp14:anchorId="0FD53889" wp14:editId="01E68EE7">
            <wp:simplePos x="0" y="0"/>
            <wp:positionH relativeFrom="column">
              <wp:posOffset>3810</wp:posOffset>
            </wp:positionH>
            <wp:positionV relativeFrom="paragraph">
              <wp:posOffset>86360</wp:posOffset>
            </wp:positionV>
            <wp:extent cx="6707505" cy="76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707471" cy="7622"/>
                    </a:xfrm>
                    <a:prstGeom prst="rect">
                      <a:avLst/>
                    </a:prstGeom>
                  </pic:spPr>
                </pic:pic>
              </a:graphicData>
            </a:graphic>
          </wp:anchor>
        </w:drawing>
      </w:r>
    </w:p>
    <w:p w14:paraId="1C4B6D19" w14:textId="77777777" w:rsidR="00A571AE" w:rsidRDefault="00E115D3">
      <w:pPr>
        <w:spacing w:line="89" w:lineRule="exact"/>
        <w:textAlignment w:val="center"/>
      </w:pPr>
      <w:r>
        <w:rPr>
          <w:noProof/>
        </w:rPr>
        <mc:AlternateContent>
          <mc:Choice Requires="wps">
            <w:drawing>
              <wp:inline distT="0" distB="0" distL="0" distR="0" wp14:anchorId="0504F110" wp14:editId="29A0AEAF">
                <wp:extent cx="5798185" cy="56515"/>
                <wp:effectExtent l="0" t="0" r="12065" b="635"/>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32"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D6VPuFegMAAAgLAAAOAAAAZHJzL2Uyb0RvYy54bWytVtlu3CAU&#10;fa/Uf0A8Vmo8JLMrThQlSlWpS6SkH8BgPLZqgwvMeNKv7714CZkldaXOw5jlcOCcywUur3dlQbbS&#10;2FyrmLKzESVSCZ3kah3TH0/3H+eUWMdVwgutZEyfpaXXV+/fXdbVUp7rTBeJNARIlF3WVUwz56pl&#10;FFmRyZLbM11JBZ2pNiV3UDXrKDG8BvayiM5Ho2lUa5NURgtpLbTeNZ20ZTRDCHWa5kLeabEppXIN&#10;q5EFdyDJZnll6ZVfbZpK4b6nqZWOFDEFpc7/wyRQXuF/dHXJl2vDqywX7RL4kCXsaSp5rmDSnuqO&#10;O042Jj+gKnNhtNWpOxO6jBoh3hFQwUZ73jxmvJJeC1htq950+/9oxbftgyF5EtOLc0oULyHiNxun&#10;/dQE2sCgurJLwD1WDwYl2uqLFj8tUfo242otb4zRdSZ5AstiiI9eDcCKhaFkVX/VCdBzoPde7VJT&#10;IiG4QHY+JM99SOTOEQGNk9lizuYTSgT0TaYTNvEz8GU3WGys+yS1J+LbL9Y1EU2g5OORtKKeIOJp&#10;WUBwP0RkRGqyYBdd+HsMCzDTEcnIfN7ukB4CLvU0SHGC6SKAnWAaB5A3mEB7P+HxJU1fIY4rm73C&#10;HBMGaR/Mc5xlEWBOqGKDfA6Nns+PGs0GOs1Cq09xDfQadteLCbPx8XUNsZuFfp8iGuI4Cy0P1EVw&#10;1HR7nGfdthc71e57KBFITswnTINKW0wxTALIo6cmTfkSUNh7AgwBQPBFm3Fvg8FhBHfp+TYYLETw&#10;bBAz2ITgxSAwbj9Es2EScZN5+DCRrFXZn0Jvy2StTtgNeCz+zW/WKoWYB/BmWBtWAxfa/lVm/FW2&#10;wjEQaO5wN3RFUsfUH3QkiykcZthe6q180h7hXs7dqT8MYbKX7kKFsIYGzOqRXX/3rTxdj+sIu+7u&#10;28CaOA3BHMwnCm1l4xDK/Xetzak+RGuP7Bbfffe0zsZtyLr+7huKHQQ6mPFALay7jzJujuACtLrI&#10;k/u8KNATa9ar28KQLce3j/+1i3wFK/wRoDQOa0zFFn+H47XdXP8rnTzDFW5084CC5yMUMm1+U1LD&#10;4ymm9teGG0lJ8VnBM2DBxmMIsPOV8WR2DhUT9qzCHq4EUMXUUTiysHjrmhfapjL5OoOZmN+4SuPL&#10;JM3xivfra1bVVuCB5HOsfczhCyyse9TLA/b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OyiO8XU&#10;AAAAAwEAAA8AAAAAAAAAAQAgAAAAIgAAAGRycy9kb3ducmV2LnhtbFBLAQIUABQAAAAIAIdO4kD6&#10;VPuFegMAAAgLAAAOAAAAAAAAAAEAIAAAACMBAABkcnMvZTJvRG9jLnhtbFBLBQYAAAAABgAGAFkB&#10;AAAPBw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14A52BEE" w14:textId="77777777" w:rsidR="00A571AE" w:rsidRDefault="00E115D3">
      <w:pPr>
        <w:spacing w:before="58" w:line="220" w:lineRule="auto"/>
        <w:ind w:firstLine="41"/>
        <w:rPr>
          <w:rFonts w:ascii="宋体" w:eastAsia="宋体" w:hAnsi="宋体" w:cs="宋体" w:hint="eastAsia"/>
          <w:sz w:val="24"/>
          <w:szCs w:val="24"/>
        </w:rPr>
      </w:pPr>
      <w:proofErr w:type="gramStart"/>
      <w:r>
        <w:rPr>
          <w:rFonts w:ascii="宋体" w:eastAsia="宋体" w:hAnsi="宋体" w:cs="宋体"/>
          <w:spacing w:val="-1"/>
          <w:sz w:val="24"/>
          <w:szCs w:val="24"/>
          <w14:textOutline w14:w="4356" w14:cap="flat" w14:cmpd="sng" w14:algn="ctr">
            <w14:solidFill>
              <w14:srgbClr w14:val="000000"/>
            </w14:solidFill>
            <w14:prstDash w14:val="solid"/>
            <w14:miter w14:lim="0"/>
          </w14:textOutline>
        </w:rPr>
        <w:t>一</w:t>
      </w:r>
      <w:proofErr w:type="gramEnd"/>
      <w:r>
        <w:rPr>
          <w:rFonts w:ascii="宋体" w:eastAsia="宋体" w:hAnsi="宋体" w:cs="宋体"/>
          <w:spacing w:val="-5"/>
          <w:sz w:val="24"/>
          <w:szCs w:val="24"/>
        </w:rPr>
        <w:t xml:space="preserve"> </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化</w:t>
      </w:r>
      <w:r>
        <w:rPr>
          <w:rFonts w:ascii="宋体" w:eastAsia="宋体" w:hAnsi="宋体" w:cs="宋体"/>
          <w:sz w:val="24"/>
          <w:szCs w:val="24"/>
          <w14:textOutline w14:w="4356" w14:cap="flat" w14:cmpd="sng" w14:algn="ctr">
            <w14:solidFill>
              <w14:srgbClr w14:val="000000"/>
            </w14:solidFill>
            <w14:prstDash w14:val="solid"/>
            <w14:miter w14:lim="0"/>
          </w14:textOutline>
        </w:rPr>
        <w:t>学品及企业标识</w:t>
      </w:r>
    </w:p>
    <w:p w14:paraId="1F9306C1" w14:textId="77777777" w:rsidR="00A571AE" w:rsidRDefault="00E115D3">
      <w:pPr>
        <w:spacing w:before="11" w:line="28" w:lineRule="exact"/>
        <w:textAlignment w:val="center"/>
      </w:pPr>
      <w:r>
        <w:rPr>
          <w:noProof/>
        </w:rPr>
        <mc:AlternateContent>
          <mc:Choice Requires="wps">
            <w:drawing>
              <wp:inline distT="0" distB="0" distL="0" distR="0" wp14:anchorId="145A3F11" wp14:editId="65322F0D">
                <wp:extent cx="5798185" cy="18415"/>
                <wp:effectExtent l="0" t="0" r="0" b="0"/>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31"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Bht4f8LAwAAuwcAAA4AAABkcnMvZTJvRG9jLnhtbK1VXW/bIBR9&#10;n7T/gHictDrOx5JYdaqqVadJ3Vap2Q8gGMfWbC4DEqf79buA7TptWuVheYjBHB/uuedyubw61BXZ&#10;C21KkCmNL0aUCMkhK+U2pb/Wd58XlBjLZMYqkCKlT8LQq9XHD5eNSsQYCqgyoQmSSJM0KqWFtSqJ&#10;IsMLUTNzAUpIXMxB18ziVG+jTLMG2esqGo9GX6IGdKY0cGEMvr0Ni7Rl1OcQQp6XXNwC39VC2sCq&#10;RcUsSjJFqQxd+WjzXHD7M8+NsKRKKSq1/h83wfHG/UerS5ZsNVNFydsQ2DkhvNBUs1Lipj3VLbOM&#10;7HT5iqouuQYDub3gUEdBiM8IqohHL3LzWDAlvBZMtVF90s3/o+U/9g+alFlKJzElktXo+J0WwvlH&#10;8BXmp1EmQdijetBOoVH3wH8bIuGmYHIrrrWGphAsw6g8Pjr6wE0Mfko2zXfIkJ3tLPhUHXJdO0JM&#10;Ajl4R556R8TBEo4vZ/PlIl7MKOG4Fi+m8cxFFLGk+5jvjP0qwBOx/b2xwdAMR96OrNW0RsPzukJv&#10;P0VkRBqyjCed+z0GM9BjxgtSkPGyLZAeMh5AHMUbTJMB7A2m6QDyDhNq72ManQzpyxHitLL5EeaU&#10;MDz1g31OsywHmIEqtGPbJZwVnQf8IFsTcESwUpy5zhMFxvntHEFT16FmWIIot/oGGPPuwJPW/vfB&#10;mFoH7mrlfTCmz4HnZzFjlhzYlwXK9szh2WrV2HFe9hrte80mlJJi1qXIJwKHpEmpL0VSpBTLzb2v&#10;YS/W4BH2+WSMF22Ez8uVHMICDYbXI7v17qk8XY/z9Y/Rd8vdM8CCPedgXu3HKzAinFMn1x/YXrdL&#10;1+DQGqjK7K6sKqfX6O3mptJkz1y79r9W9BGs8pUiwX0WtnFvfN9xrSa0rA1kT9h2NISejzceDgrQ&#10;fylpsN+n1PzZMS0oqb5JbF3LeDpFydZPprP5GCd6uLIZrjDJkSqllmJlu+GNDZfKTulyW+BOsbdS&#10;wjW2u7x0bcnHF6JqJ9jTfW7a+8ddGsO5Rz3fua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lBRL&#10;idMAAAADAQAADwAAAAAAAAABACAAAAAiAAAAZHJzL2Rvd25yZXYueG1sUEsBAhQAFAAAAAgAh07i&#10;QBht4f8LAwAAuwcAAA4AAAAAAAAAAQAgAAAAIgEAAGRycy9lMm9Eb2MueG1sUEsFBgAAAAAGAAYA&#10;WQEAAJ8GA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6676E3EA" w14:textId="77777777" w:rsidR="00A571AE" w:rsidRDefault="00E115D3">
      <w:pPr>
        <w:pStyle w:val="a3"/>
        <w:spacing w:before="211" w:line="192" w:lineRule="auto"/>
        <w:ind w:left="2"/>
        <w:rPr>
          <w:rFonts w:hint="eastAsia"/>
          <w:spacing w:val="4"/>
          <w:lang w:eastAsia="zh-CN"/>
        </w:rPr>
      </w:pPr>
      <w:r>
        <w:rPr>
          <w:spacing w:val="4"/>
          <w:lang w:eastAsia="zh-CN"/>
        </w:rPr>
        <w:t>化学品中文名</w:t>
      </w:r>
      <w:r>
        <w:rPr>
          <w:spacing w:val="4"/>
          <w:lang w:eastAsia="zh-CN"/>
        </w:rPr>
        <w:t xml:space="preserve"> </w:t>
      </w:r>
      <w:r>
        <w:rPr>
          <w:spacing w:val="4"/>
          <w:lang w:eastAsia="zh-CN"/>
        </w:rPr>
        <w:t>：</w:t>
      </w:r>
      <w:r>
        <w:rPr>
          <w:rFonts w:hint="eastAsia"/>
          <w:spacing w:val="4"/>
          <w:lang w:eastAsia="zh-CN"/>
        </w:rPr>
        <w:t>爱信燃油宝</w:t>
      </w:r>
    </w:p>
    <w:p w14:paraId="7A1284FC" w14:textId="77777777" w:rsidR="00A571AE" w:rsidRDefault="00E115D3">
      <w:pPr>
        <w:pStyle w:val="a3"/>
        <w:spacing w:before="211" w:line="192" w:lineRule="auto"/>
        <w:ind w:left="2"/>
        <w:rPr>
          <w:rFonts w:hint="eastAsia"/>
          <w:spacing w:val="4"/>
          <w:lang w:eastAsia="zh-CN"/>
        </w:rPr>
      </w:pPr>
      <w:r>
        <w:rPr>
          <w:spacing w:val="4"/>
          <w:lang w:eastAsia="zh-CN"/>
        </w:rPr>
        <w:t>化学品英文名</w:t>
      </w:r>
      <w:r>
        <w:rPr>
          <w:spacing w:val="4"/>
          <w:lang w:eastAsia="zh-CN"/>
        </w:rPr>
        <w:t xml:space="preserve"> </w:t>
      </w:r>
      <w:r>
        <w:rPr>
          <w:spacing w:val="4"/>
          <w:lang w:eastAsia="zh-CN"/>
        </w:rPr>
        <w:t>：</w:t>
      </w:r>
      <w:r>
        <w:rPr>
          <w:rFonts w:hint="eastAsia"/>
          <w:spacing w:val="4"/>
          <w:lang w:eastAsia="zh-CN"/>
        </w:rPr>
        <w:t xml:space="preserve"> Fuel Additive  </w:t>
      </w:r>
    </w:p>
    <w:p w14:paraId="3384B6DA" w14:textId="0853DFA7" w:rsidR="00A571AE" w:rsidRDefault="00E115D3">
      <w:pPr>
        <w:pStyle w:val="a3"/>
        <w:spacing w:before="211" w:line="192" w:lineRule="auto"/>
        <w:ind w:left="2"/>
        <w:rPr>
          <w:rFonts w:hint="eastAsia"/>
          <w:spacing w:val="4"/>
          <w:lang w:eastAsia="zh-CN"/>
        </w:rPr>
      </w:pPr>
      <w:r>
        <w:rPr>
          <w:spacing w:val="4"/>
          <w:lang w:eastAsia="zh-CN"/>
        </w:rPr>
        <w:t>产品编号</w:t>
      </w:r>
      <w:r>
        <w:rPr>
          <w:rFonts w:hint="eastAsia"/>
          <w:spacing w:val="4"/>
          <w:lang w:eastAsia="zh-CN"/>
        </w:rPr>
        <w:t xml:space="preserve">  :</w:t>
      </w:r>
      <w:r>
        <w:rPr>
          <w:spacing w:val="4"/>
          <w:lang w:eastAsia="zh-CN"/>
        </w:rPr>
        <w:t xml:space="preserve"> </w:t>
      </w:r>
      <w:r>
        <w:rPr>
          <w:rFonts w:hint="eastAsia"/>
          <w:spacing w:val="4"/>
          <w:lang w:eastAsia="zh-CN"/>
        </w:rPr>
        <w:t xml:space="preserve"> </w:t>
      </w:r>
      <w:r w:rsidRPr="00E115D3">
        <w:rPr>
          <w:spacing w:val="4"/>
          <w:lang w:eastAsia="zh-CN"/>
        </w:rPr>
        <w:t>ADEAZ-5064</w:t>
      </w:r>
    </w:p>
    <w:p w14:paraId="0567940D" w14:textId="6B0CA2CA" w:rsidR="00A571AE" w:rsidRDefault="00E115D3">
      <w:pPr>
        <w:pStyle w:val="a3"/>
        <w:spacing w:before="211" w:line="192" w:lineRule="auto"/>
        <w:ind w:left="2"/>
        <w:rPr>
          <w:rFonts w:hint="eastAsia"/>
          <w:spacing w:val="4"/>
          <w:lang w:eastAsia="zh-CN"/>
        </w:rPr>
      </w:pPr>
      <w:r>
        <w:rPr>
          <w:spacing w:val="4"/>
          <w:lang w:eastAsia="zh-CN"/>
        </w:rPr>
        <w:t>企业名称</w:t>
      </w:r>
      <w:r>
        <w:rPr>
          <w:spacing w:val="4"/>
          <w:lang w:eastAsia="zh-CN"/>
        </w:rPr>
        <w:t xml:space="preserve"> </w:t>
      </w:r>
      <w:r>
        <w:rPr>
          <w:spacing w:val="4"/>
          <w:lang w:eastAsia="zh-CN"/>
        </w:rPr>
        <w:t>：</w:t>
      </w:r>
      <w:r>
        <w:rPr>
          <w:spacing w:val="4"/>
          <w:lang w:eastAsia="zh-CN"/>
        </w:rPr>
        <w:t xml:space="preserve"> </w:t>
      </w:r>
      <w:r>
        <w:rPr>
          <w:rFonts w:hint="eastAsia"/>
          <w:spacing w:val="4"/>
          <w:lang w:eastAsia="zh-CN"/>
        </w:rPr>
        <w:t>爱信（上海）贸易有限公司</w:t>
      </w:r>
    </w:p>
    <w:p w14:paraId="71A77BCE" w14:textId="55A6897A" w:rsidR="00A571AE" w:rsidRDefault="00E115D3">
      <w:pPr>
        <w:pStyle w:val="a3"/>
        <w:spacing w:before="211" w:line="192" w:lineRule="auto"/>
        <w:ind w:left="2"/>
        <w:rPr>
          <w:rFonts w:hint="eastAsia"/>
          <w:spacing w:val="4"/>
          <w:lang w:eastAsia="zh-CN"/>
        </w:rPr>
      </w:pPr>
      <w:r>
        <w:rPr>
          <w:spacing w:val="4"/>
          <w:lang w:eastAsia="zh-CN"/>
        </w:rPr>
        <w:t>企业地址</w:t>
      </w:r>
      <w:r>
        <w:rPr>
          <w:spacing w:val="4"/>
          <w:lang w:eastAsia="zh-CN"/>
        </w:rPr>
        <w:t xml:space="preserve"> </w:t>
      </w:r>
      <w:r>
        <w:rPr>
          <w:spacing w:val="4"/>
          <w:lang w:eastAsia="zh-CN"/>
        </w:rPr>
        <w:t>：</w:t>
      </w:r>
      <w:r>
        <w:rPr>
          <w:spacing w:val="4"/>
          <w:lang w:eastAsia="zh-CN"/>
        </w:rPr>
        <w:t xml:space="preserve"> </w:t>
      </w:r>
      <w:r>
        <w:rPr>
          <w:rFonts w:hint="eastAsia"/>
          <w:spacing w:val="4"/>
          <w:lang w:eastAsia="zh-CN"/>
        </w:rPr>
        <w:t>上海市</w:t>
      </w:r>
      <w:proofErr w:type="gramStart"/>
      <w:r>
        <w:rPr>
          <w:rFonts w:hint="eastAsia"/>
          <w:spacing w:val="4"/>
          <w:lang w:eastAsia="zh-CN"/>
        </w:rPr>
        <w:t>闵行区苏虹路</w:t>
      </w:r>
      <w:proofErr w:type="gramEnd"/>
      <w:r>
        <w:rPr>
          <w:rFonts w:hint="eastAsia"/>
          <w:spacing w:val="4"/>
          <w:lang w:eastAsia="zh-CN"/>
        </w:rPr>
        <w:t>333号702室</w:t>
      </w:r>
    </w:p>
    <w:p w14:paraId="414579CF" w14:textId="77777777" w:rsidR="00A571AE" w:rsidRDefault="00E115D3">
      <w:pPr>
        <w:pStyle w:val="a3"/>
        <w:spacing w:before="211" w:line="192" w:lineRule="auto"/>
        <w:ind w:left="2"/>
        <w:rPr>
          <w:rFonts w:hint="eastAsia"/>
          <w:spacing w:val="4"/>
          <w:lang w:eastAsia="zh-CN"/>
        </w:rPr>
      </w:pPr>
      <w:r>
        <w:rPr>
          <w:spacing w:val="4"/>
          <w:lang w:eastAsia="zh-CN"/>
        </w:rPr>
        <w:t>产品推荐及限制用途</w:t>
      </w:r>
      <w:r>
        <w:rPr>
          <w:spacing w:val="4"/>
          <w:lang w:eastAsia="zh-CN"/>
        </w:rPr>
        <w:t xml:space="preserve"> </w:t>
      </w:r>
      <w:r>
        <w:rPr>
          <w:spacing w:val="4"/>
          <w:lang w:eastAsia="zh-CN"/>
        </w:rPr>
        <w:t>：</w:t>
      </w:r>
      <w:r>
        <w:rPr>
          <w:spacing w:val="4"/>
          <w:lang w:eastAsia="zh-CN"/>
        </w:rPr>
        <w:t xml:space="preserve"> </w:t>
      </w:r>
      <w:r>
        <w:rPr>
          <w:spacing w:val="4"/>
          <w:lang w:eastAsia="zh-CN"/>
        </w:rPr>
        <w:t>清除发动机内部积碳</w:t>
      </w:r>
      <w:r>
        <w:rPr>
          <w:spacing w:val="4"/>
          <w:lang w:eastAsia="zh-CN"/>
        </w:rPr>
        <w:t xml:space="preserve"> </w:t>
      </w:r>
      <w:r>
        <w:rPr>
          <w:spacing w:val="4"/>
          <w:lang w:eastAsia="zh-CN"/>
        </w:rPr>
        <w:t>，添加到燃油中使用</w:t>
      </w:r>
    </w:p>
    <w:p w14:paraId="215ECA4D" w14:textId="77777777" w:rsidR="00A571AE" w:rsidRDefault="00A571AE">
      <w:pPr>
        <w:pStyle w:val="a3"/>
        <w:spacing w:before="211" w:line="192" w:lineRule="auto"/>
        <w:ind w:left="2"/>
        <w:rPr>
          <w:rFonts w:hint="eastAsia"/>
          <w:spacing w:val="4"/>
          <w:lang w:eastAsia="zh-CN"/>
        </w:rPr>
      </w:pPr>
    </w:p>
    <w:p w14:paraId="4C83A61E" w14:textId="77777777" w:rsidR="00A571AE" w:rsidRDefault="00A571AE">
      <w:pPr>
        <w:pStyle w:val="a3"/>
        <w:spacing w:before="211" w:line="192" w:lineRule="auto"/>
        <w:ind w:left="2"/>
        <w:rPr>
          <w:rFonts w:hint="eastAsia"/>
          <w:spacing w:val="4"/>
          <w:lang w:eastAsia="zh-CN"/>
        </w:rPr>
      </w:pPr>
    </w:p>
    <w:p w14:paraId="7188A4F0" w14:textId="77777777" w:rsidR="00A571AE" w:rsidRDefault="00A571AE">
      <w:pPr>
        <w:pStyle w:val="a3"/>
        <w:spacing w:before="211" w:line="192" w:lineRule="auto"/>
        <w:ind w:left="2"/>
        <w:rPr>
          <w:rFonts w:hint="eastAsia"/>
          <w:spacing w:val="4"/>
          <w:lang w:eastAsia="zh-CN"/>
        </w:rPr>
      </w:pPr>
    </w:p>
    <w:p w14:paraId="222C7570" w14:textId="77777777" w:rsidR="00A571AE" w:rsidRDefault="00A571AE">
      <w:pPr>
        <w:pStyle w:val="a3"/>
        <w:spacing w:before="211" w:line="192" w:lineRule="auto"/>
        <w:ind w:left="2"/>
        <w:rPr>
          <w:rFonts w:hint="eastAsia"/>
          <w:spacing w:val="4"/>
          <w:lang w:eastAsia="zh-CN"/>
        </w:rPr>
      </w:pPr>
    </w:p>
    <w:p w14:paraId="1EA2130B" w14:textId="77777777" w:rsidR="00A571AE" w:rsidRDefault="00A571AE">
      <w:pPr>
        <w:spacing w:line="337" w:lineRule="auto"/>
      </w:pPr>
    </w:p>
    <w:p w14:paraId="4AC1602B" w14:textId="77777777" w:rsidR="00A571AE" w:rsidRDefault="00A571AE">
      <w:pPr>
        <w:spacing w:line="337" w:lineRule="auto"/>
      </w:pPr>
    </w:p>
    <w:p w14:paraId="77931CEC" w14:textId="77777777" w:rsidR="00A571AE" w:rsidRDefault="00E115D3">
      <w:pPr>
        <w:spacing w:before="1" w:line="89" w:lineRule="exact"/>
        <w:textAlignment w:val="center"/>
      </w:pPr>
      <w:r>
        <w:rPr>
          <w:noProof/>
        </w:rPr>
        <mc:AlternateContent>
          <mc:Choice Requires="wps">
            <w:drawing>
              <wp:inline distT="0" distB="0" distL="0" distR="0" wp14:anchorId="5143ECF0" wp14:editId="35E581DD">
                <wp:extent cx="5798185" cy="56515"/>
                <wp:effectExtent l="0" t="0" r="0" b="4445"/>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30"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BrSggfeAMAAAgLAAAOAAAAZHJzL2Uyb0RvYy54bWytVmtv0zAU&#10;/Y7Ef7D8EYml3vrWMoQ2gZB4TGL8ANdxmojEDrbbdPx67rWTzNvaEST6ofHj+Piec/26fHeoK7KX&#10;xpZapZSdTSiRSuisVNuU/rj78HZJiXVcZbzSSqb0Xlr67ur1q8u2WctzXegqk4YAibLrtklp4Vyz&#10;ThIrCllze6YbqaAz16bmDqpmm2SGt8BeV8n5ZDJPWm2yxmghrYXWm9BJO0YzhlDneSnkjRa7WioX&#10;WI2suANJtigbS698tHkuhfuW51Y6UqUUlDr/D5NAeYP/ydUlX28Nb4pSdCHwMSE80VTzUsGkA9UN&#10;d5zsTPmMqi6F0Vbn7kzoOglCvCOggk2eePO94I30WsBq2wym2/9HK77ubw0ps5RegCWK15Dx9zun&#10;/dQE2sCgtrFrwH1vbg1KtM1nLX5aovR1wdVWvjdGt4XkGYTFEJ88GoAVC0PJpv2iM6DnQO+9OuSm&#10;RkJwgRx8Su6HlMiDIwIaZ4vVki1nlAjom81nbOZn4Ot+sNhZ91FqT8T3n60LGc2g5PORdaLuQF5e&#10;V5DcNwmZkJasWFAHORswLMLMJ6Qgy2W3QgbIeQRBihNMFxHsBNM0grzABNqjuI+FNH+EOK5s8Qhz&#10;jAW2fTTPcZZVhDmhio3yOTZ6uTxqNBvpNIutPsU10mtYXQ8mLKbH4xpjN4v9PkU0xnEWWx6pS3DZ&#10;dmucF/2yFwfVtUGJwObE/YTboNEWtxhuAthHd2Gb8jWgsPcEGBKA4Itux70MBocR3G/Pl8FgIYIX&#10;o5jBJgSvRoFx+SGajZOIi8zDx4lkncrhFHpZJut0wmrAY/FvfrNOKeQ8godhXVoNXGhPrzLjr7IN&#10;joFEc4eroS+SNqX+oCNFSuEww/Za7+Wd9gj3cO7O/VEPkz10VyqGBRowa0D2/f238XQDrifsu/tv&#10;gIU8jcE8m09U2srgEMr9d63hVB+jdUD2wfffJ1oX0y5lfX//jcWOAj2b8ZlaiHvIMi6O6AK0uiqz&#10;D2VVoSfWbDfXlSF7jm8f/+uCfASr/BGgNA4LpmKLv8Px2g7X/0Zn93CFGx0eUPB8hEKhzW9KWng8&#10;pdT+2nEjKak+KXgGrNh0Cgl2vjKdLc6hYuKeTdzDlQCqlDoKRxYWr114oe0aU24LmIn5has0vkzy&#10;Eq94H1+IqqvAA8nvse4xhy+wuO5RDw/Y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DsojvF1AAA&#10;AAMBAAAPAAAAAAAAAAEAIAAAACIAAABkcnMvZG93bnJldi54bWxQSwECFAAUAAAACACHTuJAa0oI&#10;H3gDAAAICwAADgAAAAAAAAABACAAAAAjAQAAZHJzL2Uyb0RvYy54bWxQSwUGAAAAAAYABgBZAQAA&#10;DQc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61C978A0" w14:textId="77777777" w:rsidR="00A571AE" w:rsidRDefault="00E115D3">
      <w:pPr>
        <w:spacing w:before="57" w:line="220" w:lineRule="auto"/>
        <w:ind w:firstLine="41"/>
        <w:rPr>
          <w:rFonts w:ascii="宋体" w:eastAsia="宋体" w:hAnsi="宋体" w:cs="宋体" w:hint="eastAsia"/>
          <w:sz w:val="24"/>
          <w:szCs w:val="24"/>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二</w:t>
      </w:r>
      <w:r>
        <w:rPr>
          <w:rFonts w:ascii="宋体" w:eastAsia="宋体" w:hAnsi="宋体" w:cs="宋体"/>
          <w:spacing w:val="-5"/>
          <w:sz w:val="24"/>
          <w:szCs w:val="24"/>
        </w:rPr>
        <w:t xml:space="preserve"> </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危</w:t>
      </w:r>
      <w:r>
        <w:rPr>
          <w:rFonts w:ascii="宋体" w:eastAsia="宋体" w:hAnsi="宋体" w:cs="宋体"/>
          <w:sz w:val="24"/>
          <w:szCs w:val="24"/>
          <w14:textOutline w14:w="4356" w14:cap="flat" w14:cmpd="sng" w14:algn="ctr">
            <w14:solidFill>
              <w14:srgbClr w14:val="000000"/>
            </w14:solidFill>
            <w14:prstDash w14:val="solid"/>
            <w14:miter w14:lim="0"/>
          </w14:textOutline>
        </w:rPr>
        <w:t>险性概述</w:t>
      </w:r>
    </w:p>
    <w:p w14:paraId="09258BBD" w14:textId="77777777" w:rsidR="00A571AE" w:rsidRDefault="00E115D3">
      <w:pPr>
        <w:spacing w:before="10" w:line="29" w:lineRule="exact"/>
        <w:textAlignment w:val="center"/>
      </w:pPr>
      <w:r>
        <w:rPr>
          <w:noProof/>
        </w:rPr>
        <mc:AlternateContent>
          <mc:Choice Requires="wps">
            <w:drawing>
              <wp:inline distT="0" distB="0" distL="0" distR="0" wp14:anchorId="40B3CA7C" wp14:editId="4C6BD0A9">
                <wp:extent cx="5798185" cy="18415"/>
                <wp:effectExtent l="0" t="3810" r="0" b="0"/>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29"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MONcRsHAwAAuwcAAA4AAABkcnMvZTJvRG9jLnhtbK1VbW/bIBD+&#10;Pmn/AfFx0uo4TZYX1amqVp0mdVulZj+AYBxbw8CAxOl+/e7Adt02rfJh+RAD9/Bwz91xXFweakn2&#10;wrpKq4ymZyNKhOI6r9Q2o7/Wt5/nlDjPVM6kViKjj8LRy9XHDxeNWYqxLrXMhSVAotyyMRktvTfL&#10;JHG8FDVzZ9oIBcZC25p5mNptklvWAHstk/Fo9CVptM2N1Vw4B6s30UhbRnsKoS6KiosbzXe1UD6y&#10;WiGZB0murIyjq+BtUQjufxaFE57IjIJSH/7hEBhv8D9ZXbDl1jJTVrx1gZ3iwgtNNasUHNpT3TDP&#10;yM5Wr6jqilvtdOHPuK6TKCREBFSkoxexeSiZEUELhNqZPuju/9HyH/t7S6o8o+MFJYrVkPFbKwTm&#10;j8ASxKcxbgmwB3NvUaEzd5r/dkTp65KprbiyVjelYDl4lSI+ebYBJw62kk3zXefAznZeh1AdClsj&#10;IQSBHEJGHvuMiIMnHBans8U8nU8p4WBL55N0Gk5gy24z3zn/VehAxPZ3zseE5jAK6chbTWtIeFFL&#10;yO2nhIxIQxbpeZf9HpMOMOM5KdsAQFZ7yHgAQYo3mM4HsDeYJgPIO0ygfeD3MZe+PEMcVzZ7hjnG&#10;Ard+cM5xFqiQHjNQlWCA2oCzsssBP6h2DUYEKgWTizkx2mG+MSOQ1HWsGbYEFFrfAEPcEXzepv99&#10;MIQWwV2tvA+G8CF4dhIzRAnB4V6A7MAcv61WCx3nZa+xodds8ABQzzyGqBuSJqOhFEkZriCu13ov&#10;1jog/NPNGM9bD5/MUg1hkQbc65GdvfuaQNfjQv2D9525+0ZYTM8pmFfncamdwE4Q5faDoBvDNbi0&#10;Tssqv62kRL3ObjfX0pI9w3Ydfq3oZzAZKkVp3BaPwZXQd7DVxJa10fkjtB2rY8+HFw8GpbZ/KWmg&#10;32fU/dkxKyiR3xS0rkU6mYBkHyaT6WwMEzu0bIYWpjhQZdRTqGwcXvv4qOyMrbYlnJSGWlf6Ctpd&#10;UWFbCv5Fr9oJ9PQQm/b9wUdjOA+opzd3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CUFEuJ0wAA&#10;AAMBAAAPAAAAAAAAAAEAIAAAACIAAABkcnMvZG93bnJldi54bWxQSwECFAAUAAAACACHTuJAw41x&#10;GwcDAAC7BwAADgAAAAAAAAABACAAAAAiAQAAZHJzL2Uyb0RvYy54bWxQSwUGAAAAAAYABgBZAQAA&#10;mwY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006E7D93" w14:textId="77777777" w:rsidR="00A571AE" w:rsidRDefault="00E115D3">
      <w:pPr>
        <w:spacing w:before="210" w:line="224" w:lineRule="auto"/>
        <w:ind w:firstLine="41"/>
        <w:rPr>
          <w:rFonts w:ascii="MS Mincho" w:eastAsia="MS Mincho" w:hAnsi="MS Mincho" w:cs="MS Mincho" w:hint="eastAsia"/>
          <w:sz w:val="19"/>
          <w:szCs w:val="19"/>
        </w:rPr>
      </w:pPr>
      <w:r>
        <w:rPr>
          <w:rFonts w:ascii="宋体" w:eastAsia="宋体" w:hAnsi="宋体" w:cs="宋体"/>
          <w:spacing w:val="9"/>
          <w:sz w:val="19"/>
          <w:szCs w:val="19"/>
          <w14:textOutline w14:w="3619" w14:cap="flat" w14:cmpd="sng" w14:algn="ctr">
            <w14:solidFill>
              <w14:srgbClr w14:val="000000"/>
            </w14:solidFill>
            <w14:prstDash w14:val="solid"/>
            <w14:miter w14:lim="0"/>
          </w14:textOutline>
        </w:rPr>
        <w:t>紧</w:t>
      </w:r>
      <w:r>
        <w:rPr>
          <w:rFonts w:ascii="MS Mincho" w:eastAsia="MS Mincho" w:hAnsi="MS Mincho" w:cs="MS Mincho"/>
          <w:spacing w:val="8"/>
          <w:sz w:val="19"/>
          <w:szCs w:val="19"/>
          <w14:textOutline w14:w="3619" w14:cap="flat" w14:cmpd="sng" w14:algn="ctr">
            <w14:solidFill>
              <w14:srgbClr w14:val="000000"/>
            </w14:solidFill>
            <w14:prstDash w14:val="solid"/>
            <w14:miter w14:lim="0"/>
          </w14:textOutline>
        </w:rPr>
        <w:t>急情况</w:t>
      </w:r>
      <w:r>
        <w:rPr>
          <w:rFonts w:ascii="宋体" w:eastAsia="宋体" w:hAnsi="宋体" w:cs="宋体"/>
          <w:spacing w:val="8"/>
          <w:sz w:val="19"/>
          <w:szCs w:val="19"/>
          <w14:textOutline w14:w="3619" w14:cap="flat" w14:cmpd="sng" w14:algn="ctr">
            <w14:solidFill>
              <w14:srgbClr w14:val="000000"/>
            </w14:solidFill>
            <w14:prstDash w14:val="solid"/>
            <w14:miter w14:lim="0"/>
          </w14:textOutline>
        </w:rPr>
        <w:t>综</w:t>
      </w:r>
      <w:r>
        <w:rPr>
          <w:rFonts w:ascii="MS Mincho" w:eastAsia="MS Mincho" w:hAnsi="MS Mincho" w:cs="MS Mincho"/>
          <w:spacing w:val="8"/>
          <w:sz w:val="19"/>
          <w:szCs w:val="19"/>
          <w14:textOutline w14:w="3619" w14:cap="flat" w14:cmpd="sng" w14:algn="ctr">
            <w14:solidFill>
              <w14:srgbClr w14:val="000000"/>
            </w14:solidFill>
            <w14:prstDash w14:val="solid"/>
            <w14:miter w14:lim="0"/>
          </w14:textOutline>
        </w:rPr>
        <w:t>述</w:t>
      </w:r>
    </w:p>
    <w:p w14:paraId="29D40E73" w14:textId="77777777" w:rsidR="00A571AE" w:rsidRDefault="00A571AE">
      <w:pPr>
        <w:spacing w:line="229" w:lineRule="exact"/>
      </w:pPr>
    </w:p>
    <w:tbl>
      <w:tblPr>
        <w:tblStyle w:val="TableNormal"/>
        <w:tblW w:w="8624" w:type="dxa"/>
        <w:tblInd w:w="2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360"/>
      </w:tblGrid>
      <w:tr w:rsidR="00A571AE" w14:paraId="2C52ABC9" w14:textId="77777777">
        <w:trPr>
          <w:trHeight w:val="1664"/>
        </w:trPr>
        <w:tc>
          <w:tcPr>
            <w:tcW w:w="2264" w:type="dxa"/>
            <w:tcBorders>
              <w:right w:val="nil"/>
            </w:tcBorders>
          </w:tcPr>
          <w:p w14:paraId="473B2566" w14:textId="77777777" w:rsidR="00A571AE" w:rsidRDefault="00E115D3">
            <w:pPr>
              <w:spacing w:before="129" w:line="413" w:lineRule="exact"/>
              <w:ind w:firstLine="86"/>
              <w:rPr>
                <w:rFonts w:ascii="MS Mincho" w:eastAsia="MS Mincho" w:hAnsi="MS Mincho" w:cs="MS Mincho" w:hint="eastAsia"/>
                <w:sz w:val="19"/>
                <w:szCs w:val="19"/>
              </w:rPr>
            </w:pPr>
            <w:r>
              <w:rPr>
                <w:rFonts w:ascii="MS Mincho" w:eastAsia="MS Mincho" w:hAnsi="MS Mincho" w:cs="MS Mincho"/>
                <w:spacing w:val="10"/>
                <w:position w:val="17"/>
                <w:sz w:val="19"/>
                <w:szCs w:val="19"/>
                <w14:textOutline w14:w="3619" w14:cap="flat" w14:cmpd="sng" w14:algn="ctr">
                  <w14:solidFill>
                    <w14:srgbClr w14:val="000000"/>
                  </w14:solidFill>
                  <w14:prstDash w14:val="solid"/>
                  <w14:miter w14:lim="0"/>
                </w14:textOutline>
              </w:rPr>
              <w:t>外</w:t>
            </w:r>
            <w:r>
              <w:rPr>
                <w:rFonts w:ascii="宋体" w:eastAsia="宋体" w:hAnsi="宋体" w:cs="宋体"/>
                <w:spacing w:val="10"/>
                <w:position w:val="17"/>
                <w:sz w:val="19"/>
                <w:szCs w:val="19"/>
                <w14:textOutline w14:w="3619" w14:cap="flat" w14:cmpd="sng" w14:algn="ctr">
                  <w14:solidFill>
                    <w14:srgbClr w14:val="000000"/>
                  </w14:solidFill>
                  <w14:prstDash w14:val="solid"/>
                  <w14:miter w14:lim="0"/>
                </w14:textOutline>
              </w:rPr>
              <w:t>观</w:t>
            </w:r>
            <w:r>
              <w:rPr>
                <w:rFonts w:ascii="MS Mincho" w:eastAsia="MS Mincho" w:hAnsi="MS Mincho" w:cs="MS Mincho"/>
                <w:spacing w:val="9"/>
                <w:position w:val="17"/>
                <w:sz w:val="19"/>
                <w:szCs w:val="19"/>
                <w14:textOutline w14:w="3619" w14:cap="flat" w14:cmpd="sng" w14:algn="ctr">
                  <w14:solidFill>
                    <w14:srgbClr w14:val="000000"/>
                  </w14:solidFill>
                  <w14:prstDash w14:val="solid"/>
                  <w14:miter w14:lim="0"/>
                </w14:textOutline>
              </w:rPr>
              <w:t>与性状</w:t>
            </w:r>
          </w:p>
          <w:p w14:paraId="4316944E" w14:textId="77777777" w:rsidR="00A571AE" w:rsidRDefault="00E115D3">
            <w:pPr>
              <w:spacing w:line="229" w:lineRule="auto"/>
              <w:ind w:firstLine="88"/>
              <w:rPr>
                <w:rFonts w:ascii="MS Mincho" w:eastAsia="MS Mincho" w:hAnsi="MS Mincho" w:cs="MS Mincho" w:hint="eastAsia"/>
                <w:sz w:val="19"/>
                <w:szCs w:val="19"/>
              </w:rPr>
            </w:pPr>
            <w:r>
              <w:rPr>
                <w:rFonts w:ascii="宋体" w:eastAsia="宋体" w:hAnsi="宋体" w:cs="宋体"/>
                <w:spacing w:val="6"/>
                <w:sz w:val="19"/>
                <w:szCs w:val="19"/>
                <w14:textOutline w14:w="3619" w14:cap="flat" w14:cmpd="sng" w14:algn="ctr">
                  <w14:solidFill>
                    <w14:srgbClr w14:val="000000"/>
                  </w14:solidFill>
                  <w14:prstDash w14:val="solid"/>
                  <w14:miter w14:lim="0"/>
                </w14:textOutline>
              </w:rPr>
              <w:t>颜</w:t>
            </w:r>
            <w:r>
              <w:rPr>
                <w:rFonts w:ascii="MS Mincho" w:eastAsia="MS Mincho" w:hAnsi="MS Mincho" w:cs="MS Mincho"/>
                <w:spacing w:val="5"/>
                <w:sz w:val="19"/>
                <w:szCs w:val="19"/>
                <w14:textOutline w14:w="3619" w14:cap="flat" w14:cmpd="sng" w14:algn="ctr">
                  <w14:solidFill>
                    <w14:srgbClr w14:val="000000"/>
                  </w14:solidFill>
                  <w14:prstDash w14:val="solid"/>
                  <w14:miter w14:lim="0"/>
                </w14:textOutline>
              </w:rPr>
              <w:t>色</w:t>
            </w:r>
          </w:p>
          <w:p w14:paraId="54445930" w14:textId="77777777" w:rsidR="00A571AE" w:rsidRDefault="00E115D3">
            <w:pPr>
              <w:spacing w:before="176" w:line="231" w:lineRule="auto"/>
              <w:ind w:firstLine="97"/>
              <w:rPr>
                <w:rFonts w:ascii="MS Mincho" w:eastAsia="MS Mincho" w:hAnsi="MS Mincho" w:cs="MS Mincho" w:hint="eastAsia"/>
                <w:sz w:val="19"/>
                <w:szCs w:val="19"/>
              </w:rPr>
            </w:pPr>
            <w:r>
              <w:rPr>
                <w:rFonts w:ascii="MS Mincho" w:eastAsia="MS Mincho" w:hAnsi="MS Mincho" w:cs="MS Mincho"/>
                <w:spacing w:val="1"/>
                <w:sz w:val="19"/>
                <w:szCs w:val="19"/>
                <w14:textOutline w14:w="3619" w14:cap="flat" w14:cmpd="sng" w14:algn="ctr">
                  <w14:solidFill>
                    <w14:srgbClr w14:val="000000"/>
                  </w14:solidFill>
                  <w14:prstDash w14:val="solid"/>
                  <w14:miter w14:lim="0"/>
                </w14:textOutline>
              </w:rPr>
              <w:t>气味</w:t>
            </w:r>
          </w:p>
          <w:p w14:paraId="5D1E7302" w14:textId="77777777" w:rsidR="00A571AE" w:rsidRDefault="00E115D3">
            <w:pPr>
              <w:spacing w:before="175" w:line="225" w:lineRule="auto"/>
              <w:ind w:firstLine="91"/>
              <w:rPr>
                <w:rFonts w:ascii="MS Mincho" w:eastAsia="MS Mincho" w:hAnsi="MS Mincho" w:cs="MS Mincho" w:hint="eastAsia"/>
                <w:sz w:val="19"/>
                <w:szCs w:val="19"/>
              </w:rPr>
            </w:pPr>
            <w:r>
              <w:rPr>
                <w:rFonts w:ascii="宋体" w:eastAsia="宋体" w:hAnsi="宋体" w:cs="宋体"/>
                <w:spacing w:val="3"/>
                <w:sz w:val="19"/>
                <w:szCs w:val="19"/>
              </w:rPr>
              <w:t>吞</w:t>
            </w:r>
            <w:r>
              <w:rPr>
                <w:rFonts w:ascii="MS Mincho" w:eastAsia="MS Mincho" w:hAnsi="MS Mincho" w:cs="MS Mincho"/>
                <w:spacing w:val="2"/>
                <w:sz w:val="19"/>
                <w:szCs w:val="19"/>
              </w:rPr>
              <w:t>咽可能有害</w:t>
            </w:r>
            <w:r>
              <w:rPr>
                <w:rFonts w:ascii="MS Mincho" w:eastAsia="MS Mincho" w:hAnsi="MS Mincho" w:cs="MS Mincho"/>
                <w:spacing w:val="3"/>
                <w:sz w:val="19"/>
                <w:szCs w:val="19"/>
              </w:rPr>
              <w:t>。</w:t>
            </w:r>
          </w:p>
        </w:tc>
        <w:tc>
          <w:tcPr>
            <w:tcW w:w="6360" w:type="dxa"/>
            <w:tcBorders>
              <w:left w:val="nil"/>
            </w:tcBorders>
          </w:tcPr>
          <w:p w14:paraId="742EF521" w14:textId="77777777" w:rsidR="00A571AE" w:rsidRDefault="00E115D3">
            <w:pPr>
              <w:spacing w:before="129" w:line="227" w:lineRule="auto"/>
              <w:ind w:firstLine="922"/>
              <w:rPr>
                <w:rFonts w:ascii="MS Mincho" w:eastAsia="MS Mincho" w:hAnsi="MS Mincho" w:cs="MS Mincho" w:hint="eastAsia"/>
                <w:sz w:val="19"/>
                <w:szCs w:val="19"/>
              </w:rPr>
            </w:pPr>
            <w:r>
              <w:rPr>
                <w:rFonts w:ascii="MS Mincho" w:eastAsia="MS Mincho" w:hAnsi="MS Mincho" w:cs="MS Mincho"/>
                <w:spacing w:val="6"/>
                <w:sz w:val="19"/>
                <w:szCs w:val="19"/>
              </w:rPr>
              <w:t>液体</w:t>
            </w:r>
          </w:p>
          <w:p w14:paraId="487EF849" w14:textId="77777777" w:rsidR="00A571AE" w:rsidRDefault="00E115D3">
            <w:pPr>
              <w:spacing w:before="179" w:line="413" w:lineRule="exact"/>
              <w:ind w:firstLine="928"/>
              <w:rPr>
                <w:rFonts w:ascii="MS Mincho" w:eastAsia="MS Mincho" w:hAnsi="MS Mincho" w:cs="MS Mincho" w:hint="eastAsia"/>
                <w:sz w:val="19"/>
                <w:szCs w:val="19"/>
              </w:rPr>
            </w:pPr>
            <w:r>
              <w:rPr>
                <w:rFonts w:ascii="宋体" w:eastAsia="宋体" w:hAnsi="宋体" w:cs="宋体"/>
                <w:spacing w:val="5"/>
                <w:position w:val="16"/>
                <w:sz w:val="19"/>
                <w:szCs w:val="19"/>
              </w:rPr>
              <w:t>淡黄</w:t>
            </w:r>
            <w:r>
              <w:rPr>
                <w:rFonts w:ascii="MS Mincho" w:eastAsia="MS Mincho" w:hAnsi="MS Mincho" w:cs="MS Mincho"/>
                <w:spacing w:val="5"/>
                <w:position w:val="16"/>
                <w:sz w:val="19"/>
                <w:szCs w:val="19"/>
              </w:rPr>
              <w:t>色</w:t>
            </w:r>
          </w:p>
          <w:p w14:paraId="4A07E7C1" w14:textId="77777777" w:rsidR="00A571AE" w:rsidRDefault="00E115D3">
            <w:pPr>
              <w:spacing w:line="232" w:lineRule="auto"/>
              <w:ind w:firstLine="963"/>
              <w:rPr>
                <w:rFonts w:ascii="宋体" w:eastAsia="宋体" w:hAnsi="宋体" w:cs="宋体" w:hint="eastAsia"/>
                <w:sz w:val="19"/>
                <w:szCs w:val="19"/>
              </w:rPr>
            </w:pPr>
            <w:proofErr w:type="gramStart"/>
            <w:r>
              <w:rPr>
                <w:rFonts w:ascii="宋体" w:eastAsia="宋体" w:hAnsi="宋体" w:cs="宋体" w:hint="eastAsia"/>
                <w:sz w:val="19"/>
                <w:szCs w:val="19"/>
              </w:rPr>
              <w:t>略有胺味</w:t>
            </w:r>
            <w:proofErr w:type="gramEnd"/>
          </w:p>
        </w:tc>
      </w:tr>
    </w:tbl>
    <w:p w14:paraId="7A94FB3C" w14:textId="77777777" w:rsidR="00A571AE" w:rsidRDefault="00A571AE">
      <w:pPr>
        <w:spacing w:line="14" w:lineRule="auto"/>
        <w:rPr>
          <w:sz w:val="2"/>
        </w:rPr>
      </w:pPr>
    </w:p>
    <w:p w14:paraId="407715FF" w14:textId="77777777" w:rsidR="00A571AE" w:rsidRDefault="00A571AE">
      <w:pPr>
        <w:sectPr w:rsidR="00A571AE">
          <w:type w:val="continuous"/>
          <w:pgSz w:w="12240" w:h="15840"/>
          <w:pgMar w:top="1346" w:right="1553" w:bottom="0" w:left="1555" w:header="0" w:footer="0" w:gutter="0"/>
          <w:cols w:space="720" w:equalWidth="0">
            <w:col w:w="9131"/>
          </w:cols>
        </w:sectPr>
      </w:pPr>
    </w:p>
    <w:p w14:paraId="3393B260" w14:textId="77777777" w:rsidR="00A571AE" w:rsidRDefault="00E115D3">
      <w:pPr>
        <w:spacing w:before="86" w:line="43" w:lineRule="exact"/>
        <w:ind w:firstLine="64"/>
        <w:textAlignment w:val="center"/>
      </w:pPr>
      <w:r>
        <w:rPr>
          <w:noProof/>
        </w:rPr>
        <w:lastRenderedPageBreak/>
        <mc:AlternateContent>
          <mc:Choice Requires="wps">
            <w:drawing>
              <wp:anchor distT="0" distB="0" distL="114300" distR="114300" simplePos="0" relativeHeight="251662336" behindDoc="0" locked="0" layoutInCell="0" allowOverlap="1" wp14:anchorId="5F30C686" wp14:editId="6D3CE86E">
                <wp:simplePos x="0" y="0"/>
                <wp:positionH relativeFrom="page">
                  <wp:posOffset>5470525</wp:posOffset>
                </wp:positionH>
                <wp:positionV relativeFrom="page">
                  <wp:posOffset>9730740</wp:posOffset>
                </wp:positionV>
                <wp:extent cx="18415" cy="18415"/>
                <wp:effectExtent l="3175" t="0" r="0" b="444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7" o:spid="_x0000_s1026" o:spt="1" style="position:absolute;left:0pt;margin-left:430.75pt;margin-top:766.2pt;height:1.45pt;width:1.45pt;mso-position-horizontal-relative:page;mso-position-vertical-relative:page;z-index:251662336;mso-width-relative:page;mso-height-relative:page;" fillcolor="#000000" filled="t" stroked="f" coordsize="21600,21600" o:allowincell="f" o:gfxdata="UEsDBAoAAAAAAIdO4kAAAAAAAAAAAAAAAAAEAAAAZHJzL1BLAwQUAAAACACHTuJAnN557tsAAAAN&#10;AQAADwAAAGRycy9kb3ducmV2LnhtbE2PT0+DQBDF7yZ+h82YeLMLFAgiS5OaeDSxrQd7W9gRSNlZ&#10;ZLd/9NM7etHbzLyXN79XrS52FCec/eBIQbyIQCC1zgzUKXjdPd0VIHzQZPToCBV8oodVfX1V6dK4&#10;M23wtA2d4BDypVbQhzCVUvq2R6v9wk1IrL272erA69xJM+szh9tRJlGUS6sH4g+9nvCxx/awPVoF&#10;6/ti/fGS0vPXptnj/q05ZMkcKXV7E0cPIAJewp8ZfvAZHWpmatyRjBejgiKPM7aykC2TFARbijzl&#10;ofk9ZUuQdSX/t6i/AVBLAwQUAAAACACHTuJA2D/4dwsCAAAoBAAADgAAAGRycy9lMm9Eb2MueG1s&#10;rVPBbtswDL0P2D8Iui+Og3TtjDhFkaDDgG4r2vUDFFm2hUmiRilxsq8fJadZ1l56mA8GKVJP7z1R&#10;i+u9NWynMGhwNS8nU86Uk9Bo19X86cfthyvOQhSuEQacqvlBBX69fP9uMfhKzaAH0yhkBOJCNfia&#10;9zH6qiiC7JUVYQJeOSq2gFZESrErGhQDoVtTzKbTj8UA2HgEqUKg1fVY5EdEfAsgtK2Wag1ya5WL&#10;IyoqIyJJCr32gS8z27ZVMn5v26AiMzUnpTH/6RCKN+lfLBei6lD4XssjBfEWCi80WaEdHXqCWoso&#10;2Bb1KyirJUKANk4k2GIUkh0hFeX0hTePvfAqayGrgz+ZHv4frPy2u0emm5rPLjlzwtKNP5BrwnVG&#10;MVojgwYfKup79PeYJAZ/B/JnYA5WPbWpG0QYeiUaolWm/uKfDSkJtJVthq/QELzYRshe7Vu0CZBc&#10;YPt8JYfTlah9ZJIWy6t5ecGZpMoYJnxRPW/1GOJnBZaloOZIzDO02N2FOLY+t2TqYHRzq43JCXab&#10;lUG2E2k28pfZk8LzNuNSs4O0bURMK1ljkjXas4HmQBIRxgGj50VBD/ibs4GGq+bh11ag4sx8cWTT&#10;p3I+T9OYk/nF5YwSPK9szivCSYKqeeRsDFdxnOCtR931dFKZRTu4IWtbnYUn20dWR7I0QNm647Cn&#10;CT3Pc9ffB77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zeee7bAAAADQEAAA8AAAAAAAAAAQAg&#10;AAAAIgAAAGRycy9kb3ducmV2LnhtbFBLAQIUABQAAAAIAIdO4kDYP/h3CwIAACgEAAAOAAAAAAAA&#10;AAEAIAAAACoBAABkcnMvZTJvRG9jLnhtbFBLBQYAAAAABgAGAFkBAACnBQAAAAA=&#10;">
                <v:fill on="t" focussize="0,0"/>
                <v:stroke on="f"/>
                <v:imagedata o:title=""/>
                <o:lock v:ext="edit" aspectratio="f"/>
              </v:rect>
            </w:pict>
          </mc:Fallback>
        </mc:AlternateContent>
      </w:r>
    </w:p>
    <w:p w14:paraId="442EE571" w14:textId="77777777" w:rsidR="00A571AE" w:rsidRDefault="00E115D3">
      <w:pPr>
        <w:spacing w:line="360" w:lineRule="auto"/>
        <w:rPr>
          <w:rFonts w:eastAsia="宋体"/>
          <w:sz w:val="19"/>
          <w:szCs w:val="19"/>
        </w:rPr>
      </w:pPr>
      <w:r>
        <w:rPr>
          <w:rFonts w:eastAsia="宋体"/>
          <w:spacing w:val="2"/>
          <w:sz w:val="19"/>
          <w:szCs w:val="19"/>
          <w14:textOutline w14:w="3619" w14:cap="flat" w14:cmpd="sng" w14:algn="ctr">
            <w14:solidFill>
              <w14:srgbClr w14:val="000000"/>
            </w14:solidFill>
            <w14:prstDash w14:val="solid"/>
            <w14:miter w14:lim="0"/>
          </w14:textOutline>
        </w:rPr>
        <w:t>GHS</w:t>
      </w:r>
      <w:r>
        <w:rPr>
          <w:rFonts w:eastAsia="宋体"/>
          <w:spacing w:val="2"/>
          <w:sz w:val="19"/>
          <w:szCs w:val="19"/>
        </w:rPr>
        <w:t xml:space="preserve"> </w:t>
      </w:r>
      <w:r>
        <w:rPr>
          <w:rFonts w:eastAsia="MS Mincho"/>
          <w:spacing w:val="3"/>
          <w:sz w:val="19"/>
          <w:szCs w:val="19"/>
          <w14:textOutline w14:w="3619" w14:cap="flat" w14:cmpd="sng" w14:algn="ctr">
            <w14:solidFill>
              <w14:srgbClr w14:val="000000"/>
            </w14:solidFill>
            <w14:prstDash w14:val="solid"/>
            <w14:miter w14:lim="0"/>
          </w14:textOutline>
        </w:rPr>
        <w:t>危</w:t>
      </w:r>
      <w:r>
        <w:rPr>
          <w:rFonts w:eastAsia="宋体"/>
          <w:spacing w:val="3"/>
          <w:sz w:val="19"/>
          <w:szCs w:val="19"/>
          <w14:textOutline w14:w="3619" w14:cap="flat" w14:cmpd="sng" w14:algn="ctr">
            <w14:solidFill>
              <w14:srgbClr w14:val="000000"/>
            </w14:solidFill>
            <w14:prstDash w14:val="solid"/>
            <w14:miter w14:lim="0"/>
          </w14:textOutline>
        </w:rPr>
        <w:t>险</w:t>
      </w:r>
      <w:r>
        <w:rPr>
          <w:rFonts w:eastAsia="MS Mincho"/>
          <w:spacing w:val="2"/>
          <w:sz w:val="19"/>
          <w:szCs w:val="19"/>
          <w14:textOutline w14:w="3619" w14:cap="flat" w14:cmpd="sng" w14:algn="ctr">
            <w14:solidFill>
              <w14:srgbClr w14:val="000000"/>
            </w14:solidFill>
            <w14:prstDash w14:val="solid"/>
            <w14:miter w14:lim="0"/>
          </w14:textOutline>
        </w:rPr>
        <w:t>性</w:t>
      </w:r>
      <w:r>
        <w:rPr>
          <w:rFonts w:eastAsia="宋体"/>
          <w:spacing w:val="2"/>
          <w:sz w:val="19"/>
          <w:szCs w:val="19"/>
          <w14:textOutline w14:w="3619" w14:cap="flat" w14:cmpd="sng" w14:algn="ctr">
            <w14:solidFill>
              <w14:srgbClr w14:val="000000"/>
            </w14:solidFill>
            <w14:prstDash w14:val="solid"/>
            <w14:miter w14:lim="0"/>
          </w14:textOutline>
        </w:rPr>
        <w:t>类别</w:t>
      </w:r>
    </w:p>
    <w:p w14:paraId="5624EE5A" w14:textId="77777777" w:rsidR="00A571AE" w:rsidRDefault="00E115D3">
      <w:pPr>
        <w:spacing w:line="360" w:lineRule="auto"/>
        <w:ind w:leftChars="100" w:left="210" w:firstLine="136"/>
        <w:rPr>
          <w:rFonts w:eastAsia="MS Mincho"/>
          <w:sz w:val="19"/>
          <w:szCs w:val="19"/>
        </w:rPr>
      </w:pPr>
      <w:r>
        <w:rPr>
          <w:rFonts w:eastAsia="MS Mincho"/>
          <w:spacing w:val="1"/>
          <w:sz w:val="19"/>
          <w:szCs w:val="19"/>
        </w:rPr>
        <w:t>急性毒性：口服</w:t>
      </w:r>
      <w:r>
        <w:rPr>
          <w:rFonts w:eastAsia="MS Mincho"/>
          <w:spacing w:val="1"/>
          <w:sz w:val="19"/>
          <w:szCs w:val="19"/>
        </w:rPr>
        <w:t>-4</w:t>
      </w:r>
    </w:p>
    <w:p w14:paraId="61D8C56A" w14:textId="77777777" w:rsidR="00A571AE" w:rsidRDefault="00E115D3">
      <w:pPr>
        <w:spacing w:line="360" w:lineRule="auto"/>
        <w:ind w:leftChars="100" w:left="210" w:firstLine="136"/>
        <w:rPr>
          <w:rFonts w:eastAsia="MS Mincho"/>
          <w:spacing w:val="1"/>
          <w:sz w:val="19"/>
          <w:szCs w:val="19"/>
        </w:rPr>
      </w:pPr>
      <w:r>
        <w:rPr>
          <w:rFonts w:eastAsia="MS Mincho"/>
          <w:spacing w:val="1"/>
          <w:sz w:val="19"/>
          <w:szCs w:val="19"/>
        </w:rPr>
        <w:t>急性毒性：皮肤</w:t>
      </w:r>
      <w:r>
        <w:rPr>
          <w:rFonts w:eastAsia="MS Mincho"/>
          <w:spacing w:val="1"/>
          <w:sz w:val="19"/>
          <w:szCs w:val="19"/>
        </w:rPr>
        <w:t>-5</w:t>
      </w:r>
    </w:p>
    <w:p w14:paraId="541A61BA" w14:textId="77777777" w:rsidR="00A571AE" w:rsidRDefault="00E115D3">
      <w:pPr>
        <w:spacing w:line="360" w:lineRule="auto"/>
        <w:ind w:leftChars="100" w:left="210" w:firstLine="136"/>
        <w:rPr>
          <w:rFonts w:eastAsia="MS Mincho"/>
          <w:spacing w:val="1"/>
          <w:sz w:val="19"/>
          <w:szCs w:val="19"/>
        </w:rPr>
      </w:pPr>
      <w:r>
        <w:rPr>
          <w:rFonts w:ascii="宋体" w:eastAsia="宋体" w:hAnsi="宋体"/>
          <w:spacing w:val="1"/>
          <w:sz w:val="19"/>
          <w:szCs w:val="19"/>
        </w:rPr>
        <w:t>皮肤腐蚀</w:t>
      </w:r>
      <w:r>
        <w:rPr>
          <w:rFonts w:ascii="宋体" w:eastAsia="宋体" w:hAnsi="宋体"/>
          <w:spacing w:val="1"/>
          <w:sz w:val="19"/>
          <w:szCs w:val="19"/>
        </w:rPr>
        <w:t>/</w:t>
      </w:r>
      <w:r>
        <w:rPr>
          <w:rFonts w:ascii="宋体" w:eastAsia="宋体" w:hAnsi="宋体"/>
          <w:spacing w:val="1"/>
          <w:sz w:val="19"/>
          <w:szCs w:val="19"/>
        </w:rPr>
        <w:t>刺激</w:t>
      </w:r>
      <w:r>
        <w:rPr>
          <w:rFonts w:eastAsia="MS Mincho"/>
          <w:spacing w:val="1"/>
          <w:sz w:val="19"/>
          <w:szCs w:val="19"/>
        </w:rPr>
        <w:t>-2</w:t>
      </w:r>
    </w:p>
    <w:p w14:paraId="1323FDD5" w14:textId="77777777" w:rsidR="00A571AE" w:rsidRDefault="00E115D3">
      <w:pPr>
        <w:spacing w:line="360" w:lineRule="auto"/>
        <w:ind w:leftChars="100" w:left="210" w:firstLine="136"/>
        <w:rPr>
          <w:rFonts w:eastAsia="宋体"/>
          <w:spacing w:val="1"/>
          <w:sz w:val="19"/>
          <w:szCs w:val="19"/>
        </w:rPr>
      </w:pPr>
      <w:r>
        <w:rPr>
          <w:rFonts w:ascii="宋体" w:eastAsia="宋体" w:hAnsi="宋体"/>
          <w:spacing w:val="1"/>
          <w:sz w:val="19"/>
          <w:szCs w:val="19"/>
        </w:rPr>
        <w:t>严重眼睛损伤</w:t>
      </w:r>
      <w:r>
        <w:rPr>
          <w:rFonts w:ascii="宋体" w:eastAsia="宋体" w:hAnsi="宋体"/>
          <w:spacing w:val="1"/>
          <w:sz w:val="19"/>
          <w:szCs w:val="19"/>
        </w:rPr>
        <w:t>/</w:t>
      </w:r>
      <w:r>
        <w:rPr>
          <w:rFonts w:ascii="宋体" w:eastAsia="宋体" w:hAnsi="宋体"/>
          <w:spacing w:val="1"/>
          <w:sz w:val="19"/>
          <w:szCs w:val="19"/>
        </w:rPr>
        <w:t>眼睛刺激性</w:t>
      </w:r>
      <w:r>
        <w:rPr>
          <w:rFonts w:ascii="宋体" w:eastAsia="宋体" w:hAnsi="宋体"/>
          <w:spacing w:val="1"/>
          <w:sz w:val="19"/>
          <w:szCs w:val="19"/>
        </w:rPr>
        <w:t>-</w:t>
      </w:r>
      <w:r>
        <w:rPr>
          <w:rFonts w:eastAsia="MS Mincho"/>
          <w:spacing w:val="1"/>
          <w:sz w:val="19"/>
          <w:szCs w:val="19"/>
        </w:rPr>
        <w:t>2</w:t>
      </w:r>
      <w:r>
        <w:rPr>
          <w:rFonts w:eastAsia="宋体"/>
          <w:spacing w:val="1"/>
          <w:sz w:val="19"/>
          <w:szCs w:val="19"/>
        </w:rPr>
        <w:t>A</w:t>
      </w:r>
    </w:p>
    <w:p w14:paraId="66CD7F03" w14:textId="77777777" w:rsidR="00A571AE" w:rsidRDefault="00E115D3">
      <w:pPr>
        <w:rPr>
          <w:rFonts w:eastAsia="MS Mincho"/>
          <w:sz w:val="19"/>
          <w:szCs w:val="19"/>
        </w:rPr>
      </w:pPr>
      <w:r>
        <w:rPr>
          <w:rFonts w:eastAsia="宋体"/>
          <w:spacing w:val="1"/>
          <w:position w:val="22"/>
          <w:sz w:val="19"/>
          <w:szCs w:val="19"/>
          <w14:textOutline w14:w="3619" w14:cap="flat" w14:cmpd="sng" w14:algn="ctr">
            <w14:solidFill>
              <w14:srgbClr w14:val="000000"/>
            </w14:solidFill>
            <w14:prstDash w14:val="solid"/>
            <w14:miter w14:lim="0"/>
          </w14:textOutline>
        </w:rPr>
        <w:t>GHS</w:t>
      </w:r>
      <w:r>
        <w:rPr>
          <w:rFonts w:eastAsia="宋体"/>
          <w:spacing w:val="1"/>
          <w:position w:val="22"/>
          <w:sz w:val="19"/>
          <w:szCs w:val="19"/>
        </w:rPr>
        <w:t xml:space="preserve"> </w:t>
      </w:r>
      <w:r>
        <w:rPr>
          <w:rFonts w:eastAsia="宋体"/>
          <w:spacing w:val="1"/>
          <w:position w:val="22"/>
          <w:sz w:val="19"/>
          <w:szCs w:val="19"/>
          <w14:textOutline w14:w="3619" w14:cap="flat" w14:cmpd="sng" w14:algn="ctr">
            <w14:solidFill>
              <w14:srgbClr w14:val="000000"/>
            </w14:solidFill>
            <w14:prstDash w14:val="solid"/>
            <w14:miter w14:lim="0"/>
          </w14:textOutline>
        </w:rPr>
        <w:t>标签</w:t>
      </w:r>
      <w:r>
        <w:rPr>
          <w:rFonts w:eastAsia="MS Mincho"/>
          <w:spacing w:val="1"/>
          <w:position w:val="22"/>
          <w:sz w:val="19"/>
          <w:szCs w:val="19"/>
          <w14:textOutline w14:w="3619" w14:cap="flat" w14:cmpd="sng" w14:algn="ctr">
            <w14:solidFill>
              <w14:srgbClr w14:val="000000"/>
            </w14:solidFill>
            <w14:prstDash w14:val="solid"/>
            <w14:miter w14:lim="0"/>
          </w14:textOutline>
        </w:rPr>
        <w:t>要素</w:t>
      </w:r>
    </w:p>
    <w:p w14:paraId="748E7D7D" w14:textId="77777777" w:rsidR="00A571AE" w:rsidRDefault="00E115D3">
      <w:pPr>
        <w:spacing w:line="360" w:lineRule="auto"/>
        <w:ind w:leftChars="100" w:left="210"/>
        <w:rPr>
          <w:rFonts w:ascii="宋体" w:eastAsia="宋体" w:hAnsi="宋体" w:cs="宋体" w:hint="eastAsia"/>
          <w:sz w:val="19"/>
          <w:szCs w:val="19"/>
        </w:rPr>
      </w:pPr>
      <w:r>
        <w:rPr>
          <w:rFonts w:ascii="宋体" w:eastAsia="宋体" w:hAnsi="宋体" w:cs="MS Mincho"/>
          <w:spacing w:val="4"/>
          <w:sz w:val="19"/>
          <w:szCs w:val="19"/>
        </w:rPr>
        <w:t>信号</w:t>
      </w:r>
      <w:r>
        <w:rPr>
          <w:rFonts w:ascii="宋体" w:eastAsia="宋体" w:hAnsi="宋体" w:cs="宋体"/>
          <w:spacing w:val="3"/>
          <w:sz w:val="19"/>
          <w:szCs w:val="19"/>
        </w:rPr>
        <w:t>词</w:t>
      </w:r>
      <w:r>
        <w:rPr>
          <w:rFonts w:ascii="宋体" w:eastAsia="宋体" w:hAnsi="宋体" w:cs="宋体"/>
          <w:spacing w:val="1"/>
          <w:sz w:val="19"/>
          <w:szCs w:val="19"/>
        </w:rPr>
        <w:t>:</w:t>
      </w:r>
      <w:r>
        <w:rPr>
          <w:rFonts w:ascii="宋体" w:eastAsia="宋体" w:hAnsi="宋体" w:cs="宋体"/>
          <w:sz w:val="19"/>
          <w:szCs w:val="19"/>
        </w:rPr>
        <w:t xml:space="preserve"> </w:t>
      </w:r>
      <w:r>
        <w:rPr>
          <w:rFonts w:ascii="宋体" w:eastAsia="宋体" w:hAnsi="宋体" w:cs="MS Mincho"/>
          <w:spacing w:val="3"/>
          <w:sz w:val="19"/>
          <w:szCs w:val="19"/>
          <w14:textOutline w14:w="3619" w14:cap="flat" w14:cmpd="sng" w14:algn="ctr">
            <w14:solidFill>
              <w14:srgbClr w14:val="000000"/>
            </w14:solidFill>
            <w14:prstDash w14:val="solid"/>
            <w14:miter w14:lim="0"/>
          </w14:textOutline>
        </w:rPr>
        <w:t>警告</w:t>
      </w:r>
      <w:r>
        <w:rPr>
          <w:rFonts w:ascii="宋体" w:eastAsia="宋体" w:hAnsi="宋体" w:cs="宋体"/>
          <w:spacing w:val="1"/>
          <w:sz w:val="19"/>
          <w:szCs w:val="19"/>
          <w14:textOutline w14:w="3619" w14:cap="flat" w14:cmpd="sng" w14:algn="ctr">
            <w14:solidFill>
              <w14:srgbClr w14:val="000000"/>
            </w14:solidFill>
            <w14:prstDash w14:val="solid"/>
            <w14:miter w14:lim="0"/>
          </w14:textOutline>
        </w:rPr>
        <w:t>!</w:t>
      </w:r>
    </w:p>
    <w:p w14:paraId="197117BA" w14:textId="77777777" w:rsidR="00A571AE" w:rsidRDefault="00E115D3">
      <w:pPr>
        <w:spacing w:line="360" w:lineRule="auto"/>
        <w:rPr>
          <w:rFonts w:ascii="MS Mincho" w:eastAsia="MS Mincho" w:hAnsi="MS Mincho" w:cs="MS Mincho" w:hint="eastAsia"/>
          <w:sz w:val="19"/>
          <w:szCs w:val="19"/>
        </w:rPr>
      </w:pPr>
      <w:r>
        <w:rPr>
          <w:rFonts w:ascii="MS Mincho" w:eastAsia="MS Mincho" w:hAnsi="MS Mincho" w:cs="MS Mincho"/>
          <w:spacing w:val="10"/>
          <w:sz w:val="19"/>
          <w:szCs w:val="19"/>
          <w14:textOutline w14:w="3619" w14:cap="flat" w14:cmpd="sng" w14:algn="ctr">
            <w14:solidFill>
              <w14:srgbClr w14:val="000000"/>
            </w14:solidFill>
            <w14:prstDash w14:val="solid"/>
            <w14:miter w14:lim="0"/>
          </w14:textOutline>
        </w:rPr>
        <w:t>危</w:t>
      </w:r>
      <w:r>
        <w:rPr>
          <w:rFonts w:ascii="宋体" w:eastAsia="宋体" w:hAnsi="宋体" w:cs="宋体"/>
          <w:spacing w:val="9"/>
          <w:sz w:val="19"/>
          <w:szCs w:val="19"/>
          <w14:textOutline w14:w="3619" w14:cap="flat" w14:cmpd="sng" w14:algn="ctr">
            <w14:solidFill>
              <w14:srgbClr w14:val="000000"/>
            </w14:solidFill>
            <w14:prstDash w14:val="solid"/>
            <w14:miter w14:lim="0"/>
          </w14:textOutline>
        </w:rPr>
        <w:t>险</w:t>
      </w:r>
      <w:r>
        <w:rPr>
          <w:rFonts w:ascii="MS Mincho" w:eastAsia="MS Mincho" w:hAnsi="MS Mincho" w:cs="MS Mincho"/>
          <w:spacing w:val="9"/>
          <w:sz w:val="19"/>
          <w:szCs w:val="19"/>
          <w14:textOutline w14:w="3619" w14:cap="flat" w14:cmpd="sng" w14:algn="ctr">
            <w14:solidFill>
              <w14:srgbClr w14:val="000000"/>
            </w14:solidFill>
            <w14:prstDash w14:val="solid"/>
            <w14:miter w14:lim="0"/>
          </w14:textOutline>
        </w:rPr>
        <w:t>性</w:t>
      </w:r>
      <w:r>
        <w:rPr>
          <w:rFonts w:ascii="宋体" w:eastAsia="宋体" w:hAnsi="宋体" w:cs="宋体"/>
          <w:spacing w:val="9"/>
          <w:sz w:val="19"/>
          <w:szCs w:val="19"/>
          <w14:textOutline w14:w="3619" w14:cap="flat" w14:cmpd="sng" w14:algn="ctr">
            <w14:solidFill>
              <w14:srgbClr w14:val="000000"/>
            </w14:solidFill>
            <w14:prstDash w14:val="solid"/>
            <w14:miter w14:lim="0"/>
          </w14:textOutline>
        </w:rPr>
        <w:t>说</w:t>
      </w:r>
      <w:r>
        <w:rPr>
          <w:rFonts w:ascii="MS Mincho" w:eastAsia="MS Mincho" w:hAnsi="MS Mincho" w:cs="MS Mincho"/>
          <w:spacing w:val="9"/>
          <w:sz w:val="19"/>
          <w:szCs w:val="19"/>
          <w14:textOutline w14:w="3619" w14:cap="flat" w14:cmpd="sng" w14:algn="ctr">
            <w14:solidFill>
              <w14:srgbClr w14:val="000000"/>
            </w14:solidFill>
            <w14:prstDash w14:val="solid"/>
            <w14:miter w14:lim="0"/>
          </w14:textOutline>
        </w:rPr>
        <w:t>明</w:t>
      </w:r>
    </w:p>
    <w:p w14:paraId="22A80307" w14:textId="77777777" w:rsidR="00A571AE" w:rsidRDefault="00E115D3">
      <w:pPr>
        <w:spacing w:line="360" w:lineRule="auto"/>
        <w:ind w:leftChars="100" w:left="210" w:firstLine="96"/>
        <w:rPr>
          <w:rFonts w:eastAsia="宋体"/>
          <w:spacing w:val="3"/>
          <w:sz w:val="19"/>
          <w:szCs w:val="19"/>
        </w:rPr>
      </w:pPr>
      <w:r>
        <w:rPr>
          <w:rFonts w:eastAsia="宋体"/>
          <w:spacing w:val="3"/>
          <w:sz w:val="19"/>
          <w:szCs w:val="19"/>
        </w:rPr>
        <w:t>H</w:t>
      </w:r>
      <w:r>
        <w:rPr>
          <w:rFonts w:eastAsia="宋体" w:hint="eastAsia"/>
          <w:spacing w:val="3"/>
          <w:sz w:val="19"/>
          <w:szCs w:val="19"/>
        </w:rPr>
        <w:t>3</w:t>
      </w:r>
      <w:r>
        <w:rPr>
          <w:rFonts w:eastAsia="宋体"/>
          <w:spacing w:val="3"/>
          <w:sz w:val="19"/>
          <w:szCs w:val="19"/>
        </w:rPr>
        <w:t>0</w:t>
      </w:r>
      <w:r>
        <w:rPr>
          <w:rFonts w:eastAsia="宋体" w:hint="eastAsia"/>
          <w:spacing w:val="3"/>
          <w:sz w:val="19"/>
          <w:szCs w:val="19"/>
        </w:rPr>
        <w:t>2</w:t>
      </w:r>
      <w:r>
        <w:rPr>
          <w:rFonts w:eastAsia="宋体"/>
          <w:spacing w:val="3"/>
          <w:sz w:val="19"/>
          <w:szCs w:val="19"/>
        </w:rPr>
        <w:t xml:space="preserve"> : </w:t>
      </w:r>
      <w:r>
        <w:rPr>
          <w:rFonts w:eastAsia="宋体"/>
          <w:spacing w:val="3"/>
          <w:sz w:val="19"/>
          <w:szCs w:val="19"/>
        </w:rPr>
        <w:t>吞咽可能有害</w:t>
      </w:r>
    </w:p>
    <w:p w14:paraId="2288EFD2" w14:textId="77777777" w:rsidR="00A571AE" w:rsidRDefault="00E115D3">
      <w:pPr>
        <w:spacing w:line="360" w:lineRule="auto"/>
        <w:ind w:leftChars="100" w:left="210" w:firstLine="96"/>
        <w:rPr>
          <w:rFonts w:eastAsia="宋体"/>
          <w:spacing w:val="3"/>
          <w:sz w:val="19"/>
          <w:szCs w:val="19"/>
        </w:rPr>
      </w:pPr>
      <w:r>
        <w:rPr>
          <w:rFonts w:eastAsia="宋体"/>
          <w:spacing w:val="3"/>
          <w:sz w:val="19"/>
          <w:szCs w:val="19"/>
        </w:rPr>
        <w:t>H</w:t>
      </w:r>
      <w:r>
        <w:rPr>
          <w:rFonts w:eastAsia="宋体" w:hint="eastAsia"/>
          <w:spacing w:val="3"/>
          <w:sz w:val="19"/>
          <w:szCs w:val="19"/>
        </w:rPr>
        <w:t>3</w:t>
      </w:r>
      <w:r>
        <w:rPr>
          <w:rFonts w:eastAsia="宋体"/>
          <w:spacing w:val="3"/>
          <w:sz w:val="19"/>
          <w:szCs w:val="19"/>
        </w:rPr>
        <w:t>1</w:t>
      </w:r>
      <w:r>
        <w:rPr>
          <w:rFonts w:eastAsia="宋体" w:hint="eastAsia"/>
          <w:spacing w:val="3"/>
          <w:sz w:val="19"/>
          <w:szCs w:val="19"/>
        </w:rPr>
        <w:t>3</w:t>
      </w:r>
      <w:r>
        <w:rPr>
          <w:rFonts w:eastAsia="宋体"/>
          <w:spacing w:val="3"/>
          <w:sz w:val="19"/>
          <w:szCs w:val="19"/>
        </w:rPr>
        <w:t xml:space="preserve"> : </w:t>
      </w:r>
      <w:r>
        <w:rPr>
          <w:rFonts w:eastAsia="宋体"/>
          <w:spacing w:val="3"/>
          <w:sz w:val="19"/>
          <w:szCs w:val="19"/>
        </w:rPr>
        <w:t>皮肤接触可能有害</w:t>
      </w:r>
    </w:p>
    <w:p w14:paraId="7A6521AE" w14:textId="77777777" w:rsidR="00A571AE" w:rsidRDefault="00E115D3">
      <w:pPr>
        <w:spacing w:line="360" w:lineRule="auto"/>
        <w:ind w:leftChars="100" w:left="210" w:firstLine="96"/>
        <w:rPr>
          <w:rFonts w:eastAsia="宋体"/>
          <w:spacing w:val="3"/>
          <w:sz w:val="19"/>
          <w:szCs w:val="19"/>
        </w:rPr>
      </w:pPr>
      <w:r>
        <w:rPr>
          <w:rFonts w:eastAsia="宋体"/>
          <w:spacing w:val="3"/>
          <w:sz w:val="19"/>
          <w:szCs w:val="19"/>
        </w:rPr>
        <w:t>H</w:t>
      </w:r>
      <w:r>
        <w:rPr>
          <w:rFonts w:eastAsia="宋体" w:hint="eastAsia"/>
          <w:spacing w:val="3"/>
          <w:sz w:val="19"/>
          <w:szCs w:val="19"/>
        </w:rPr>
        <w:t>3</w:t>
      </w:r>
      <w:r>
        <w:rPr>
          <w:rFonts w:eastAsia="宋体"/>
          <w:spacing w:val="3"/>
          <w:sz w:val="19"/>
          <w:szCs w:val="19"/>
        </w:rPr>
        <w:t xml:space="preserve">15: </w:t>
      </w:r>
      <w:r>
        <w:rPr>
          <w:rFonts w:eastAsia="宋体"/>
          <w:spacing w:val="3"/>
          <w:sz w:val="19"/>
          <w:szCs w:val="19"/>
        </w:rPr>
        <w:t>造成皮肤灼伤</w:t>
      </w:r>
    </w:p>
    <w:p w14:paraId="14C9FA9D" w14:textId="77777777" w:rsidR="00A571AE" w:rsidRDefault="00E115D3">
      <w:pPr>
        <w:spacing w:line="360" w:lineRule="auto"/>
        <w:ind w:leftChars="100" w:left="210" w:firstLine="96"/>
        <w:rPr>
          <w:rFonts w:eastAsia="宋体"/>
          <w:spacing w:val="3"/>
          <w:sz w:val="19"/>
          <w:szCs w:val="19"/>
        </w:rPr>
      </w:pPr>
      <w:r>
        <w:rPr>
          <w:rFonts w:eastAsia="宋体"/>
          <w:spacing w:val="3"/>
          <w:sz w:val="19"/>
          <w:szCs w:val="19"/>
        </w:rPr>
        <w:t>H</w:t>
      </w:r>
      <w:r>
        <w:rPr>
          <w:rFonts w:eastAsia="宋体" w:hint="eastAsia"/>
          <w:spacing w:val="3"/>
          <w:sz w:val="19"/>
          <w:szCs w:val="19"/>
        </w:rPr>
        <w:t>3</w:t>
      </w:r>
      <w:r>
        <w:rPr>
          <w:rFonts w:eastAsia="宋体"/>
          <w:spacing w:val="3"/>
          <w:sz w:val="19"/>
          <w:szCs w:val="19"/>
        </w:rPr>
        <w:t xml:space="preserve">19: </w:t>
      </w:r>
      <w:r>
        <w:rPr>
          <w:rFonts w:eastAsia="宋体"/>
          <w:spacing w:val="3"/>
          <w:sz w:val="19"/>
          <w:szCs w:val="19"/>
        </w:rPr>
        <w:t>造成严重眼刺激</w:t>
      </w:r>
    </w:p>
    <w:p w14:paraId="23A009D1" w14:textId="77777777" w:rsidR="00A571AE" w:rsidRDefault="00E115D3">
      <w:pPr>
        <w:spacing w:line="360" w:lineRule="auto"/>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防范说明</w:t>
      </w:r>
    </w:p>
    <w:p w14:paraId="4DA553EB" w14:textId="77777777" w:rsidR="00A571AE" w:rsidRDefault="00E115D3">
      <w:pPr>
        <w:spacing w:line="360" w:lineRule="auto"/>
        <w:ind w:leftChars="100" w:left="210" w:firstLine="96"/>
        <w:rPr>
          <w:rFonts w:eastAsia="宋体"/>
          <w:spacing w:val="3"/>
          <w:sz w:val="19"/>
          <w:szCs w:val="19"/>
        </w:rPr>
      </w:pPr>
      <w:r>
        <w:rPr>
          <w:rFonts w:eastAsia="宋体"/>
          <w:spacing w:val="3"/>
          <w:sz w:val="19"/>
          <w:szCs w:val="19"/>
        </w:rPr>
        <w:t xml:space="preserve">P264: </w:t>
      </w:r>
      <w:r>
        <w:rPr>
          <w:rFonts w:eastAsia="宋体"/>
          <w:spacing w:val="3"/>
          <w:sz w:val="19"/>
          <w:szCs w:val="19"/>
        </w:rPr>
        <w:t>作业后彻底清洗脸部、手和任何暴露的皮肤。</w:t>
      </w:r>
    </w:p>
    <w:p w14:paraId="5A9132AA" w14:textId="77777777" w:rsidR="00A571AE" w:rsidRDefault="00E115D3">
      <w:pPr>
        <w:spacing w:line="360" w:lineRule="auto"/>
        <w:ind w:leftChars="100" w:left="210" w:firstLine="96"/>
        <w:rPr>
          <w:rFonts w:eastAsia="宋体"/>
          <w:spacing w:val="3"/>
          <w:sz w:val="19"/>
          <w:szCs w:val="19"/>
        </w:rPr>
      </w:pPr>
      <w:r>
        <w:rPr>
          <w:rFonts w:eastAsia="宋体"/>
          <w:spacing w:val="3"/>
          <w:sz w:val="19"/>
          <w:szCs w:val="19"/>
        </w:rPr>
        <w:t xml:space="preserve">P270 : </w:t>
      </w:r>
      <w:r>
        <w:rPr>
          <w:rFonts w:eastAsia="宋体"/>
          <w:spacing w:val="3"/>
          <w:sz w:val="19"/>
          <w:szCs w:val="19"/>
        </w:rPr>
        <w:t>使用本产品时不得进食、饮水或吸烟。</w:t>
      </w:r>
    </w:p>
    <w:p w14:paraId="0F518ADD" w14:textId="77777777" w:rsidR="00A571AE" w:rsidRDefault="00E115D3">
      <w:pPr>
        <w:spacing w:line="360" w:lineRule="auto"/>
        <w:ind w:leftChars="100" w:left="210" w:firstLine="96"/>
        <w:rPr>
          <w:rFonts w:eastAsia="宋体"/>
          <w:spacing w:val="3"/>
          <w:sz w:val="19"/>
          <w:szCs w:val="19"/>
        </w:rPr>
      </w:pPr>
      <w:r>
        <w:rPr>
          <w:rFonts w:eastAsia="宋体"/>
          <w:spacing w:val="3"/>
          <w:sz w:val="19"/>
          <w:szCs w:val="19"/>
        </w:rPr>
        <w:t xml:space="preserve">P280 : </w:t>
      </w:r>
      <w:r>
        <w:rPr>
          <w:rFonts w:eastAsia="宋体"/>
          <w:spacing w:val="3"/>
          <w:sz w:val="19"/>
          <w:szCs w:val="19"/>
        </w:rPr>
        <w:t>戴防护手套</w:t>
      </w:r>
      <w:r>
        <w:rPr>
          <w:rFonts w:eastAsia="宋体"/>
          <w:spacing w:val="3"/>
          <w:sz w:val="19"/>
          <w:szCs w:val="19"/>
        </w:rPr>
        <w:t xml:space="preserve"> </w:t>
      </w:r>
      <w:r>
        <w:rPr>
          <w:rFonts w:eastAsia="宋体"/>
          <w:spacing w:val="3"/>
          <w:sz w:val="19"/>
          <w:szCs w:val="19"/>
        </w:rPr>
        <w:t>眼睛防护</w:t>
      </w:r>
      <w:r>
        <w:rPr>
          <w:rFonts w:eastAsia="宋体"/>
          <w:spacing w:val="3"/>
          <w:sz w:val="19"/>
          <w:szCs w:val="19"/>
        </w:rPr>
        <w:t xml:space="preserve"> </w:t>
      </w:r>
      <w:r>
        <w:rPr>
          <w:rFonts w:eastAsia="宋体"/>
          <w:spacing w:val="3"/>
          <w:sz w:val="19"/>
          <w:szCs w:val="19"/>
        </w:rPr>
        <w:t>面部防护。</w:t>
      </w:r>
    </w:p>
    <w:p w14:paraId="4648F15D" w14:textId="77777777" w:rsidR="00A571AE" w:rsidRDefault="00E115D3">
      <w:pPr>
        <w:spacing w:line="360" w:lineRule="auto"/>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事故相应：</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p>
    <w:p w14:paraId="776055A6"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P301+P312 : </w:t>
      </w:r>
      <w:r>
        <w:rPr>
          <w:rFonts w:eastAsia="宋体" w:hint="eastAsia"/>
          <w:spacing w:val="3"/>
          <w:sz w:val="19"/>
          <w:szCs w:val="19"/>
        </w:rPr>
        <w:t>如果食入：如果您感觉不适，呼叫中毒控制中心</w:t>
      </w:r>
      <w:r>
        <w:rPr>
          <w:rFonts w:eastAsia="宋体" w:hint="eastAsia"/>
          <w:spacing w:val="3"/>
          <w:sz w:val="19"/>
          <w:szCs w:val="19"/>
        </w:rPr>
        <w:t xml:space="preserve"> </w:t>
      </w:r>
      <w:r>
        <w:rPr>
          <w:rFonts w:eastAsia="宋体" w:hint="eastAsia"/>
          <w:spacing w:val="3"/>
          <w:sz w:val="19"/>
          <w:szCs w:val="19"/>
        </w:rPr>
        <w:t>医生</w:t>
      </w:r>
    </w:p>
    <w:p w14:paraId="45C2AB7A"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P330 : </w:t>
      </w:r>
      <w:r>
        <w:rPr>
          <w:rFonts w:eastAsia="宋体" w:hint="eastAsia"/>
          <w:spacing w:val="3"/>
          <w:sz w:val="19"/>
          <w:szCs w:val="19"/>
        </w:rPr>
        <w:t>漱口。</w:t>
      </w:r>
    </w:p>
    <w:p w14:paraId="58394FFE"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P302+P352 : </w:t>
      </w:r>
      <w:r>
        <w:rPr>
          <w:rFonts w:eastAsia="宋体" w:hint="eastAsia"/>
          <w:spacing w:val="3"/>
          <w:sz w:val="19"/>
          <w:szCs w:val="19"/>
        </w:rPr>
        <w:t>如皮肤沾染：用肥皂和水充分清洗。</w:t>
      </w:r>
    </w:p>
    <w:p w14:paraId="29BEB9F6"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P332+P313 : </w:t>
      </w:r>
      <w:r>
        <w:rPr>
          <w:rFonts w:eastAsia="宋体" w:hint="eastAsia"/>
          <w:spacing w:val="3"/>
          <w:sz w:val="19"/>
          <w:szCs w:val="19"/>
        </w:rPr>
        <w:t>如发生皮肤刺激：求医</w:t>
      </w:r>
      <w:r>
        <w:rPr>
          <w:rFonts w:eastAsia="宋体" w:hint="eastAsia"/>
          <w:spacing w:val="3"/>
          <w:sz w:val="19"/>
          <w:szCs w:val="19"/>
        </w:rPr>
        <w:t xml:space="preserve"> </w:t>
      </w:r>
      <w:r>
        <w:rPr>
          <w:rFonts w:eastAsia="宋体" w:hint="eastAsia"/>
          <w:spacing w:val="3"/>
          <w:sz w:val="19"/>
          <w:szCs w:val="19"/>
        </w:rPr>
        <w:t>就诊。</w:t>
      </w:r>
    </w:p>
    <w:p w14:paraId="14F0E16B"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P312 : </w:t>
      </w:r>
      <w:r>
        <w:rPr>
          <w:rFonts w:eastAsia="宋体" w:hint="eastAsia"/>
          <w:spacing w:val="3"/>
          <w:sz w:val="19"/>
          <w:szCs w:val="19"/>
        </w:rPr>
        <w:t>如感觉不适，呼叫急救中心</w:t>
      </w:r>
      <w:r>
        <w:rPr>
          <w:rFonts w:eastAsia="宋体" w:hint="eastAsia"/>
          <w:spacing w:val="3"/>
          <w:sz w:val="19"/>
          <w:szCs w:val="19"/>
        </w:rPr>
        <w:t xml:space="preserve"> </w:t>
      </w:r>
      <w:r>
        <w:rPr>
          <w:rFonts w:eastAsia="宋体" w:hint="eastAsia"/>
          <w:spacing w:val="3"/>
          <w:sz w:val="19"/>
          <w:szCs w:val="19"/>
        </w:rPr>
        <w:t>医生。</w:t>
      </w:r>
    </w:p>
    <w:p w14:paraId="7804918C"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P321 : </w:t>
      </w:r>
      <w:r>
        <w:rPr>
          <w:rFonts w:eastAsia="宋体" w:hint="eastAsia"/>
          <w:spacing w:val="3"/>
          <w:sz w:val="19"/>
          <w:szCs w:val="19"/>
        </w:rPr>
        <w:t>具体治疗（见本标签上的附加急救指示）。</w:t>
      </w:r>
    </w:p>
    <w:p w14:paraId="6250933B"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P362+P364 : </w:t>
      </w:r>
      <w:r>
        <w:rPr>
          <w:rFonts w:eastAsia="宋体" w:hint="eastAsia"/>
          <w:spacing w:val="3"/>
          <w:sz w:val="19"/>
          <w:szCs w:val="19"/>
        </w:rPr>
        <w:t>脱掉污染的衣服，并且在重新使用前清洗。</w:t>
      </w:r>
    </w:p>
    <w:p w14:paraId="482D2383"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P305+P351+P338 : </w:t>
      </w:r>
      <w:r>
        <w:rPr>
          <w:rFonts w:eastAsia="宋体" w:hint="eastAsia"/>
          <w:spacing w:val="3"/>
          <w:sz w:val="19"/>
          <w:szCs w:val="19"/>
        </w:rPr>
        <w:t>如进入眼睛：用水小心冲洗几分钟。如戴隐形眼镜</w:t>
      </w:r>
    </w:p>
    <w:p w14:paraId="06B833B5"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并可方便地取出，取出隐形眼镜。</w:t>
      </w:r>
      <w:r>
        <w:rPr>
          <w:rFonts w:eastAsia="宋体" w:hint="eastAsia"/>
          <w:spacing w:val="3"/>
          <w:sz w:val="19"/>
          <w:szCs w:val="19"/>
        </w:rPr>
        <w:t xml:space="preserve"> </w:t>
      </w:r>
      <w:r>
        <w:rPr>
          <w:rFonts w:eastAsia="宋体" w:hint="eastAsia"/>
          <w:spacing w:val="3"/>
          <w:sz w:val="19"/>
          <w:szCs w:val="19"/>
        </w:rPr>
        <w:t>继续冲洗。</w:t>
      </w:r>
    </w:p>
    <w:p w14:paraId="63A4556F" w14:textId="77777777" w:rsidR="00A571AE" w:rsidRDefault="00E115D3">
      <w:pPr>
        <w:spacing w:line="360" w:lineRule="auto"/>
        <w:ind w:leftChars="100" w:left="210" w:firstLine="96"/>
        <w:rPr>
          <w:rFonts w:eastAsia="宋体"/>
          <w:spacing w:val="3"/>
          <w:sz w:val="19"/>
          <w:szCs w:val="19"/>
        </w:rPr>
      </w:pPr>
      <w:r>
        <w:rPr>
          <w:rFonts w:eastAsia="宋体" w:hint="eastAsia"/>
          <w:spacing w:val="3"/>
          <w:sz w:val="19"/>
          <w:szCs w:val="19"/>
        </w:rPr>
        <w:t xml:space="preserve">P337+P313 : </w:t>
      </w:r>
      <w:r>
        <w:rPr>
          <w:rFonts w:eastAsia="宋体" w:hint="eastAsia"/>
          <w:spacing w:val="3"/>
          <w:sz w:val="19"/>
          <w:szCs w:val="19"/>
        </w:rPr>
        <w:t>如</w:t>
      </w:r>
      <w:proofErr w:type="gramStart"/>
      <w:r>
        <w:rPr>
          <w:rFonts w:eastAsia="宋体" w:hint="eastAsia"/>
          <w:spacing w:val="3"/>
          <w:sz w:val="19"/>
          <w:szCs w:val="19"/>
        </w:rPr>
        <w:t>仍觉眼刺激</w:t>
      </w:r>
      <w:proofErr w:type="gramEnd"/>
      <w:r>
        <w:rPr>
          <w:rFonts w:eastAsia="宋体" w:hint="eastAsia"/>
          <w:spacing w:val="3"/>
          <w:sz w:val="19"/>
          <w:szCs w:val="19"/>
        </w:rPr>
        <w:t>：求医</w:t>
      </w:r>
      <w:r>
        <w:rPr>
          <w:rFonts w:eastAsia="宋体" w:hint="eastAsia"/>
          <w:spacing w:val="3"/>
          <w:sz w:val="19"/>
          <w:szCs w:val="19"/>
        </w:rPr>
        <w:t xml:space="preserve"> </w:t>
      </w:r>
      <w:r>
        <w:rPr>
          <w:rFonts w:eastAsia="宋体" w:hint="eastAsia"/>
          <w:spacing w:val="3"/>
          <w:sz w:val="19"/>
          <w:szCs w:val="19"/>
        </w:rPr>
        <w:t>就诊。</w:t>
      </w:r>
    </w:p>
    <w:p w14:paraId="326E6362" w14:textId="77777777" w:rsidR="00A571AE" w:rsidRDefault="00E115D3">
      <w:pPr>
        <w:spacing w:line="360" w:lineRule="auto"/>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废弃处置</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p>
    <w:p w14:paraId="4FE77B32" w14:textId="77777777" w:rsidR="00A571AE" w:rsidRDefault="00E115D3">
      <w:pPr>
        <w:spacing w:line="360" w:lineRule="auto"/>
        <w:ind w:leftChars="100" w:left="210" w:firstLine="96"/>
        <w:rPr>
          <w:rFonts w:eastAsia="宋体"/>
          <w:spacing w:val="3"/>
          <w:sz w:val="19"/>
          <w:szCs w:val="19"/>
        </w:rPr>
      </w:pPr>
      <w:r>
        <w:rPr>
          <w:rFonts w:ascii="MS Mincho" w:eastAsia="MS Mincho" w:hAnsi="MS Mincho" w:cs="MS Mincho" w:hint="eastAsia"/>
          <w:spacing w:val="6"/>
          <w:sz w:val="19"/>
          <w:szCs w:val="19"/>
          <w14:textOutline w14:w="3619" w14:cap="flat" w14:cmpd="sng" w14:algn="ctr">
            <w14:solidFill>
              <w14:srgbClr w14:val="000000"/>
            </w14:solidFill>
            <w14:prstDash w14:val="solid"/>
            <w14:miter w14:lim="0"/>
          </w14:textOutline>
        </w:rPr>
        <w:t xml:space="preserve"> </w:t>
      </w:r>
      <w:r>
        <w:rPr>
          <w:rFonts w:eastAsia="宋体" w:hint="eastAsia"/>
          <w:spacing w:val="3"/>
          <w:sz w:val="19"/>
          <w:szCs w:val="19"/>
        </w:rPr>
        <w:t xml:space="preserve">P501 : </w:t>
      </w:r>
      <w:r>
        <w:rPr>
          <w:rFonts w:eastAsia="宋体" w:hint="eastAsia"/>
          <w:spacing w:val="3"/>
          <w:sz w:val="19"/>
          <w:szCs w:val="19"/>
        </w:rPr>
        <w:t>按照地方、区域、国家、国际规章处置内装物</w:t>
      </w:r>
      <w:r>
        <w:rPr>
          <w:rFonts w:eastAsia="宋体" w:hint="eastAsia"/>
          <w:spacing w:val="3"/>
          <w:sz w:val="19"/>
          <w:szCs w:val="19"/>
        </w:rPr>
        <w:t xml:space="preserve"> </w:t>
      </w:r>
      <w:r>
        <w:rPr>
          <w:rFonts w:eastAsia="宋体" w:hint="eastAsia"/>
          <w:spacing w:val="3"/>
          <w:sz w:val="19"/>
          <w:szCs w:val="19"/>
        </w:rPr>
        <w:t>容器。</w:t>
      </w:r>
    </w:p>
    <w:p w14:paraId="7E6E09C6" w14:textId="77777777" w:rsidR="00A571AE" w:rsidRDefault="00E115D3">
      <w:pPr>
        <w:spacing w:line="360" w:lineRule="auto"/>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pPr>
      <w:r>
        <w:rPr>
          <w:rFonts w:asciiTheme="minorEastAsia" w:hAnsiTheme="minorEastAsia" w:cs="MS Mincho" w:hint="eastAsia"/>
          <w:spacing w:val="10"/>
          <w:sz w:val="19"/>
          <w:szCs w:val="19"/>
          <w14:textOutline w14:w="3619" w14:cap="flat" w14:cmpd="sng" w14:algn="ctr">
            <w14:solidFill>
              <w14:srgbClr w14:val="000000"/>
            </w14:solidFill>
            <w14:prstDash w14:val="solid"/>
            <w14:miter w14:lim="0"/>
          </w14:textOutline>
        </w:rPr>
        <w:t>符号</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w:t>
      </w:r>
    </w:p>
    <w:p w14:paraId="5E79DE40" w14:textId="77777777" w:rsidR="00A571AE" w:rsidRDefault="00A571AE">
      <w:pPr>
        <w:spacing w:line="360" w:lineRule="auto"/>
        <w:ind w:leftChars="100" w:left="210" w:firstLine="96"/>
        <w:rPr>
          <w:rFonts w:eastAsia="宋体"/>
          <w:spacing w:val="3"/>
          <w:sz w:val="19"/>
          <w:szCs w:val="19"/>
        </w:rPr>
      </w:pPr>
    </w:p>
    <w:p w14:paraId="045017B1" w14:textId="77777777" w:rsidR="00A571AE" w:rsidRDefault="00E115D3">
      <w:pPr>
        <w:spacing w:line="360" w:lineRule="auto"/>
        <w:ind w:leftChars="100" w:left="210" w:firstLine="96"/>
        <w:rPr>
          <w:rFonts w:eastAsia="宋体"/>
          <w:spacing w:val="3"/>
          <w:sz w:val="19"/>
          <w:szCs w:val="19"/>
        </w:rPr>
      </w:pPr>
      <w:r>
        <w:rPr>
          <w:noProof/>
        </w:rPr>
        <w:drawing>
          <wp:anchor distT="0" distB="0" distL="0" distR="0" simplePos="0" relativeHeight="251663360" behindDoc="0" locked="0" layoutInCell="0" allowOverlap="1" wp14:anchorId="54ADB76D" wp14:editId="2762A6FE">
            <wp:simplePos x="0" y="0"/>
            <wp:positionH relativeFrom="page">
              <wp:posOffset>2799715</wp:posOffset>
            </wp:positionH>
            <wp:positionV relativeFrom="page">
              <wp:posOffset>8239125</wp:posOffset>
            </wp:positionV>
            <wp:extent cx="1724025" cy="1162050"/>
            <wp:effectExtent l="0" t="0" r="9525" b="0"/>
            <wp:wrapNone/>
            <wp:docPr id="54" name="IM 1"/>
            <wp:cNvGraphicFramePr/>
            <a:graphic xmlns:a="http://schemas.openxmlformats.org/drawingml/2006/main">
              <a:graphicData uri="http://schemas.openxmlformats.org/drawingml/2006/picture">
                <pic:pic xmlns:pic="http://schemas.openxmlformats.org/drawingml/2006/picture">
                  <pic:nvPicPr>
                    <pic:cNvPr id="54" name="IM 1"/>
                    <pic:cNvPicPr/>
                  </pic:nvPicPr>
                  <pic:blipFill>
                    <a:blip r:embed="rId8"/>
                    <a:stretch>
                      <a:fillRect/>
                    </a:stretch>
                  </pic:blipFill>
                  <pic:spPr>
                    <a:xfrm>
                      <a:off x="0" y="0"/>
                      <a:ext cx="1724025" cy="1162050"/>
                    </a:xfrm>
                    <a:prstGeom prst="rect">
                      <a:avLst/>
                    </a:prstGeom>
                  </pic:spPr>
                </pic:pic>
              </a:graphicData>
            </a:graphic>
          </wp:anchor>
        </w:drawing>
      </w:r>
    </w:p>
    <w:p w14:paraId="0FA99DFF" w14:textId="77777777" w:rsidR="00A571AE" w:rsidRDefault="00A571AE">
      <w:pPr>
        <w:spacing w:line="360" w:lineRule="auto"/>
        <w:ind w:leftChars="100" w:left="210" w:firstLine="96"/>
        <w:rPr>
          <w:rFonts w:eastAsia="宋体"/>
          <w:spacing w:val="3"/>
          <w:sz w:val="19"/>
          <w:szCs w:val="19"/>
        </w:rPr>
      </w:pPr>
    </w:p>
    <w:p w14:paraId="791EF80E" w14:textId="77777777" w:rsidR="00A571AE" w:rsidRDefault="00A571AE">
      <w:pPr>
        <w:spacing w:line="360" w:lineRule="auto"/>
        <w:ind w:leftChars="100" w:left="210" w:firstLine="96"/>
        <w:rPr>
          <w:rFonts w:eastAsia="宋体"/>
          <w:spacing w:val="3"/>
          <w:sz w:val="19"/>
          <w:szCs w:val="19"/>
        </w:rPr>
      </w:pPr>
    </w:p>
    <w:p w14:paraId="341F28AC" w14:textId="77777777" w:rsidR="00A571AE" w:rsidRDefault="00A571AE">
      <w:pPr>
        <w:spacing w:line="360" w:lineRule="auto"/>
        <w:ind w:leftChars="100" w:left="210" w:firstLine="96"/>
        <w:rPr>
          <w:rFonts w:eastAsia="宋体"/>
          <w:spacing w:val="3"/>
          <w:sz w:val="19"/>
          <w:szCs w:val="19"/>
        </w:rPr>
      </w:pPr>
    </w:p>
    <w:p w14:paraId="2A68246E" w14:textId="77777777" w:rsidR="00A571AE" w:rsidRDefault="00A571AE">
      <w:pPr>
        <w:spacing w:line="360" w:lineRule="auto"/>
        <w:ind w:leftChars="100" w:left="210" w:firstLine="96"/>
        <w:rPr>
          <w:rFonts w:eastAsia="宋体"/>
          <w:spacing w:val="3"/>
          <w:sz w:val="19"/>
          <w:szCs w:val="19"/>
        </w:rPr>
      </w:pPr>
    </w:p>
    <w:p w14:paraId="784A508C" w14:textId="77777777" w:rsidR="00A571AE" w:rsidRDefault="00A571AE">
      <w:pPr>
        <w:spacing w:line="360" w:lineRule="auto"/>
        <w:rPr>
          <w:rFonts w:eastAsia="宋体"/>
          <w:spacing w:val="3"/>
          <w:sz w:val="19"/>
          <w:szCs w:val="19"/>
        </w:rPr>
      </w:pPr>
    </w:p>
    <w:p w14:paraId="5600FABA" w14:textId="77777777" w:rsidR="00A571AE" w:rsidRDefault="00A571AE">
      <w:pPr>
        <w:spacing w:line="360" w:lineRule="auto"/>
        <w:ind w:leftChars="100" w:left="210" w:firstLine="96"/>
        <w:rPr>
          <w:rFonts w:eastAsia="宋体"/>
          <w:spacing w:val="3"/>
          <w:sz w:val="19"/>
          <w:szCs w:val="19"/>
        </w:rPr>
      </w:pPr>
    </w:p>
    <w:p w14:paraId="7E9F92C0" w14:textId="77777777" w:rsidR="00A571AE" w:rsidRDefault="00A571AE">
      <w:pPr>
        <w:spacing w:line="360" w:lineRule="auto"/>
        <w:ind w:leftChars="100" w:left="210" w:firstLine="96"/>
        <w:rPr>
          <w:rFonts w:eastAsia="宋体"/>
          <w:spacing w:val="3"/>
          <w:sz w:val="19"/>
          <w:szCs w:val="19"/>
        </w:rPr>
      </w:pPr>
    </w:p>
    <w:p w14:paraId="4ACDC024" w14:textId="77777777" w:rsidR="00A571AE" w:rsidRDefault="00A571AE">
      <w:pPr>
        <w:spacing w:line="84" w:lineRule="exact"/>
      </w:pPr>
    </w:p>
    <w:tbl>
      <w:tblPr>
        <w:tblStyle w:val="TableNormal"/>
        <w:tblW w:w="9270" w:type="dxa"/>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2668"/>
        <w:gridCol w:w="3233"/>
        <w:gridCol w:w="3369"/>
      </w:tblGrid>
      <w:tr w:rsidR="00A571AE" w14:paraId="34DED095" w14:textId="77777777">
        <w:trPr>
          <w:trHeight w:val="450"/>
        </w:trPr>
        <w:tc>
          <w:tcPr>
            <w:tcW w:w="9270" w:type="dxa"/>
            <w:gridSpan w:val="3"/>
            <w:tcBorders>
              <w:top w:val="single" w:sz="2" w:space="0" w:color="000000"/>
              <w:bottom w:val="single" w:sz="12" w:space="0" w:color="auto"/>
            </w:tcBorders>
          </w:tcPr>
          <w:p w14:paraId="52511099" w14:textId="77777777" w:rsidR="00A571AE" w:rsidRDefault="00E115D3">
            <w:pPr>
              <w:spacing w:line="55" w:lineRule="exact"/>
              <w:ind w:firstLine="50"/>
              <w:textAlignment w:val="center"/>
            </w:pPr>
            <w:r>
              <w:rPr>
                <w:noProof/>
              </w:rPr>
              <mc:AlternateContent>
                <mc:Choice Requires="wps">
                  <w:drawing>
                    <wp:inline distT="0" distB="0" distL="0" distR="0" wp14:anchorId="0EAD2250" wp14:editId="230A07D8">
                      <wp:extent cx="5798185" cy="56515"/>
                      <wp:effectExtent l="0" t="0" r="0" b="4445"/>
                      <wp:docPr id="5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30"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DRVsZmegMAAAgLAAAOAAAAZHJzL2Uyb0RvYy54bWytVtlu2zAQ&#10;fC/QfyD4WKCRmfhGlCBIkKJAjwBJP4CmKEuoRKokbTn9+u5SRxgfqQrUDxYlDoc7szz28npXFmQr&#10;jc21iik7G1EildBJrtYx/fF0/3FOiXVcJbzQSsb0WVp6ffX+3WVdLeW5znSRSEOARNllXcU0c65a&#10;RpEVmSy5PdOVVNCZalNyB69mHSWG18BeFtH5aDSNam2SymghrYWvd00nbRnNEEKdprmQd1psSqlc&#10;w2pkwR1IslleWXrlo01TKdz3NLXSkSKmoNT5f5gE2iv8j64u+XJteJXlog2BDwlhT1PJcwWT9lR3&#10;3HGyMfkBVZkLo61O3ZnQZdQI8Y6ACjba8+Yx45X0WsBqW/Wm2/9HK75tHwzJk5hOJpQoXkLGbzZO&#10;+6nJhTeoruwScI/Vg0GJtvqixU9LlL7NuFrLG2N0nUmeQFgMDY1eDcAXC0PJqv6qE6DnQO+92qWm&#10;REJwgex8Sp77lMidIwI+TmaLOZtDaAL6JtMJm/gZ+LIbLDbWfZLaE/HtF+uajCbQ8vlIWlFPkPG0&#10;LCC5HyIyIjVZsEYd5KzHsAAzHZGMzOftCukh5wEEKU4wXQSwE0zjAPIGE2gP4j4W0vQV4riy2SvM&#10;MRbY9sE8x1kWAeaEKjbI59Do+fyo0Wyg0yy0+hTXQK9hdb2YMBsfj2uI3Sz0+xTREMdZaHmgLsJl&#10;265xnnXLXuxU+w1aBDYn7ifcBpW2uMVwE8A+emq2KV8CCntPgCEBCL5od9zbYHAYwd32fBsMFiJ4&#10;NogZbELwYhAYlx+i2TCJuMg8fJhI1qrsT6G3ZbJWJ6wGPBb/5jdrlULOA3gzrE2rgQtt/yoz/ipb&#10;4RhINHe4GromqWPqDzqSxRQOM/xe6q180h7hXs7dqT/qYbKX7kKFsIYGzOqRXX/3rDxdj+sIu+7u&#10;2cCaPA3BHMwnCm1l4xDK/Xetzak+RGuP7ILvnntaZ+M2ZV1/9wzFDgIdzHigFuLus4yLI7gArS7y&#10;5D4vCvTEmvXqtjBky7H28b82yFewwh8BSuOwxlT84u9wvLaxkrLLlU6e4Qo3uimgoHyERqbNb0pq&#10;KJ5ian9tuJGUFJ8VlAELNh5Dgp1/GU9m5/Biwp5V2MOVAKqYOgpHFjZvXVOhbSqTrzOYifmFqzRW&#10;JmmOV7yPr4mqfYECye+xtpjDCix896iXAvb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OyiO8XU&#10;AAAAAwEAAA8AAAAAAAAAAQAgAAAAIgAAAGRycy9kb3ducmV2LnhtbFBLAQIUABQAAAAIAIdO4kDR&#10;VsZmegMAAAgLAAAOAAAAAAAAAAEAIAAAACMBAABkcnMvZTJvRG9jLnhtbFBLBQYAAAAABgAGAFkB&#10;AAAPBw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0AF6B087" w14:textId="77777777" w:rsidR="00A571AE" w:rsidRDefault="00E115D3">
            <w:pPr>
              <w:spacing w:before="86" w:line="220" w:lineRule="auto"/>
              <w:ind w:firstLine="88"/>
              <w:rPr>
                <w:rFonts w:ascii="宋体" w:eastAsia="宋体" w:hAnsi="宋体" w:cs="宋体" w:hint="eastAsia"/>
                <w:sz w:val="24"/>
                <w:szCs w:val="24"/>
              </w:rPr>
            </w:pPr>
            <w:r>
              <w:rPr>
                <w:rFonts w:ascii="宋体" w:eastAsia="宋体" w:hAnsi="宋体" w:cs="宋体"/>
                <w:sz w:val="24"/>
                <w:szCs w:val="24"/>
                <w14:textOutline w14:w="4356" w14:cap="flat" w14:cmpd="sng" w14:algn="ctr">
                  <w14:solidFill>
                    <w14:srgbClr w14:val="000000"/>
                  </w14:solidFill>
                  <w14:prstDash w14:val="solid"/>
                  <w14:miter w14:lim="0"/>
                </w14:textOutline>
              </w:rPr>
              <w:t>三</w:t>
            </w:r>
            <w:r>
              <w:rPr>
                <w:rFonts w:ascii="宋体" w:eastAsia="宋体" w:hAnsi="宋体" w:cs="宋体"/>
                <w:spacing w:val="-1"/>
                <w:sz w:val="24"/>
                <w:szCs w:val="24"/>
              </w:rPr>
              <w:t xml:space="preserve"> </w:t>
            </w:r>
            <w:r>
              <w:rPr>
                <w:rFonts w:ascii="宋体" w:eastAsia="宋体" w:hAnsi="宋体" w:cs="宋体"/>
                <w:sz w:val="24"/>
                <w:szCs w:val="24"/>
                <w14:textOutline w14:w="4356" w14:cap="flat" w14:cmpd="sng" w14:algn="ctr">
                  <w14:solidFill>
                    <w14:srgbClr w14:val="000000"/>
                  </w14:solidFill>
                  <w14:prstDash w14:val="solid"/>
                  <w14:miter w14:lim="0"/>
                </w14:textOutline>
              </w:rPr>
              <w:t>成分</w:t>
            </w:r>
            <w:r>
              <w:rPr>
                <w:rFonts w:ascii="宋体" w:eastAsia="宋体" w:hAnsi="宋体" w:cs="宋体"/>
                <w:sz w:val="24"/>
                <w:szCs w:val="24"/>
                <w14:textOutline w14:w="4356" w14:cap="flat" w14:cmpd="sng" w14:algn="ctr">
                  <w14:solidFill>
                    <w14:srgbClr w14:val="000000"/>
                  </w14:solidFill>
                  <w14:prstDash w14:val="solid"/>
                  <w14:miter w14:lim="0"/>
                </w14:textOutline>
              </w:rPr>
              <w:t>/</w:t>
            </w:r>
            <w:r>
              <w:rPr>
                <w:rFonts w:ascii="宋体" w:eastAsia="宋体" w:hAnsi="宋体" w:cs="宋体"/>
                <w:sz w:val="24"/>
                <w:szCs w:val="24"/>
                <w14:textOutline w14:w="4356" w14:cap="flat" w14:cmpd="sng" w14:algn="ctr">
                  <w14:solidFill>
                    <w14:srgbClr w14:val="000000"/>
                  </w14:solidFill>
                  <w14:prstDash w14:val="solid"/>
                  <w14:miter w14:lim="0"/>
                </w14:textOutline>
              </w:rPr>
              <w:t>组成信息</w:t>
            </w:r>
          </w:p>
        </w:tc>
      </w:tr>
      <w:tr w:rsidR="00A571AE" w14:paraId="3A8C367C" w14:textId="77777777">
        <w:trPr>
          <w:trHeight w:val="700"/>
        </w:trPr>
        <w:tc>
          <w:tcPr>
            <w:tcW w:w="9270" w:type="dxa"/>
            <w:gridSpan w:val="3"/>
            <w:tcBorders>
              <w:top w:val="single" w:sz="12" w:space="0" w:color="auto"/>
            </w:tcBorders>
          </w:tcPr>
          <w:p w14:paraId="62F4BE0B" w14:textId="77777777" w:rsidR="00A571AE" w:rsidRDefault="00A571AE"/>
          <w:p w14:paraId="622B84A2" w14:textId="77777777" w:rsidR="00A571AE" w:rsidRDefault="00E115D3">
            <w:pPr>
              <w:rPr>
                <w:rFonts w:ascii="宋体" w:eastAsia="宋体" w:hAnsi="宋体" w:cs="MS Mincho" w:hint="eastAsia"/>
                <w:sz w:val="19"/>
                <w:szCs w:val="19"/>
              </w:rPr>
            </w:pPr>
            <w:r>
              <w:rPr>
                <w:rFonts w:ascii="宋体" w:eastAsia="宋体" w:hAnsi="宋体" w:cs="宋体"/>
                <w:spacing w:val="8"/>
                <w:sz w:val="19"/>
                <w:szCs w:val="19"/>
              </w:rPr>
              <w:t>该产</w:t>
            </w:r>
            <w:r>
              <w:rPr>
                <w:rFonts w:ascii="宋体" w:eastAsia="宋体" w:hAnsi="宋体" w:cs="MS Mincho"/>
                <w:spacing w:val="8"/>
                <w:sz w:val="19"/>
                <w:szCs w:val="19"/>
              </w:rPr>
              <w:t>品是</w:t>
            </w:r>
            <w:r>
              <w:rPr>
                <w:rFonts w:ascii="宋体" w:eastAsia="宋体" w:hAnsi="宋体" w:cs="MS Mincho" w:hint="eastAsia"/>
                <w:spacing w:val="8"/>
                <w:sz w:val="19"/>
                <w:szCs w:val="19"/>
              </w:rPr>
              <w:t>聚合物胺类</w:t>
            </w:r>
            <w:r>
              <w:rPr>
                <w:rFonts w:ascii="宋体" w:eastAsia="宋体" w:hAnsi="宋体" w:cs="宋体"/>
                <w:spacing w:val="7"/>
                <w:sz w:val="19"/>
                <w:szCs w:val="19"/>
              </w:rPr>
              <w:t>混</w:t>
            </w:r>
            <w:r>
              <w:rPr>
                <w:rFonts w:ascii="宋体" w:eastAsia="宋体" w:hAnsi="宋体" w:cs="MS Mincho"/>
                <w:spacing w:val="7"/>
                <w:sz w:val="19"/>
                <w:szCs w:val="19"/>
              </w:rPr>
              <w:t>合物</w:t>
            </w:r>
            <w:r>
              <w:rPr>
                <w:rFonts w:ascii="宋体" w:eastAsia="宋体" w:hAnsi="宋体" w:cs="MS Mincho"/>
                <w:spacing w:val="9"/>
                <w:sz w:val="19"/>
                <w:szCs w:val="19"/>
              </w:rPr>
              <w:t>。</w:t>
            </w:r>
          </w:p>
        </w:tc>
      </w:tr>
      <w:tr w:rsidR="00A571AE" w14:paraId="7CFFD59E" w14:textId="77777777">
        <w:trPr>
          <w:trHeight w:val="362"/>
        </w:trPr>
        <w:tc>
          <w:tcPr>
            <w:tcW w:w="2668" w:type="dxa"/>
            <w:tcBorders>
              <w:bottom w:val="single" w:sz="2" w:space="0" w:color="000000"/>
            </w:tcBorders>
          </w:tcPr>
          <w:p w14:paraId="301301A6" w14:textId="77777777" w:rsidR="00A571AE" w:rsidRDefault="00E115D3">
            <w:pPr>
              <w:spacing w:before="52" w:line="228" w:lineRule="auto"/>
              <w:ind w:firstLine="92"/>
              <w:rPr>
                <w:rFonts w:eastAsia="宋体"/>
                <w:sz w:val="19"/>
                <w:szCs w:val="19"/>
              </w:rPr>
            </w:pPr>
            <w:r>
              <w:rPr>
                <w:rFonts w:eastAsia="宋体"/>
                <w:spacing w:val="6"/>
                <w:sz w:val="19"/>
                <w:szCs w:val="19"/>
                <w14:textOutline w14:w="3619" w14:cap="flat" w14:cmpd="sng" w14:algn="ctr">
                  <w14:solidFill>
                    <w14:srgbClr w14:val="000000"/>
                  </w14:solidFill>
                  <w14:prstDash w14:val="solid"/>
                  <w14:miter w14:lim="0"/>
                </w14:textOutline>
              </w:rPr>
              <w:t>成分</w:t>
            </w:r>
          </w:p>
        </w:tc>
        <w:tc>
          <w:tcPr>
            <w:tcW w:w="3233" w:type="dxa"/>
            <w:tcBorders>
              <w:bottom w:val="single" w:sz="2" w:space="0" w:color="000000"/>
            </w:tcBorders>
          </w:tcPr>
          <w:p w14:paraId="64330589" w14:textId="77777777" w:rsidR="00A571AE" w:rsidRDefault="00E115D3">
            <w:pPr>
              <w:spacing w:before="84" w:line="190" w:lineRule="auto"/>
              <w:ind w:firstLine="612"/>
              <w:rPr>
                <w:rFonts w:eastAsia="宋体"/>
                <w:sz w:val="19"/>
                <w:szCs w:val="19"/>
              </w:rPr>
            </w:pPr>
            <w:r>
              <w:rPr>
                <w:rFonts w:eastAsia="宋体"/>
                <w:spacing w:val="4"/>
                <w:sz w:val="19"/>
                <w:szCs w:val="19"/>
                <w14:textOutline w14:w="3619" w14:cap="flat" w14:cmpd="sng" w14:algn="ctr">
                  <w14:solidFill>
                    <w14:srgbClr w14:val="000000"/>
                  </w14:solidFill>
                  <w14:prstDash w14:val="solid"/>
                  <w14:miter w14:lim="0"/>
                </w14:textOutline>
              </w:rPr>
              <w:t>CAS</w:t>
            </w:r>
          </w:p>
        </w:tc>
        <w:tc>
          <w:tcPr>
            <w:tcW w:w="3369" w:type="dxa"/>
            <w:tcBorders>
              <w:bottom w:val="single" w:sz="2" w:space="0" w:color="000000"/>
            </w:tcBorders>
          </w:tcPr>
          <w:p w14:paraId="14683682" w14:textId="77777777" w:rsidR="00A571AE" w:rsidRDefault="00E115D3">
            <w:pPr>
              <w:spacing w:before="52" w:line="229" w:lineRule="auto"/>
              <w:ind w:firstLine="1634"/>
              <w:rPr>
                <w:rFonts w:eastAsia="宋体"/>
                <w:sz w:val="19"/>
                <w:szCs w:val="19"/>
              </w:rPr>
            </w:pPr>
            <w:r>
              <w:rPr>
                <w:rFonts w:eastAsia="宋体"/>
                <w:spacing w:val="10"/>
                <w:sz w:val="19"/>
                <w:szCs w:val="19"/>
                <w14:textOutline w14:w="3619" w14:cap="flat" w14:cmpd="sng" w14:algn="ctr">
                  <w14:solidFill>
                    <w14:srgbClr w14:val="000000"/>
                  </w14:solidFill>
                  <w14:prstDash w14:val="solid"/>
                  <w14:miter w14:lim="0"/>
                </w14:textOutline>
              </w:rPr>
              <w:t>浓度或浓度范</w:t>
            </w:r>
            <w:r>
              <w:rPr>
                <w:rFonts w:eastAsia="宋体"/>
                <w:spacing w:val="9"/>
                <w:sz w:val="19"/>
                <w:szCs w:val="19"/>
                <w14:textOutline w14:w="3619" w14:cap="flat" w14:cmpd="sng" w14:algn="ctr">
                  <w14:solidFill>
                    <w14:srgbClr w14:val="000000"/>
                  </w14:solidFill>
                  <w14:prstDash w14:val="solid"/>
                  <w14:miter w14:lim="0"/>
                </w14:textOutline>
              </w:rPr>
              <w:t>围</w:t>
            </w:r>
          </w:p>
        </w:tc>
      </w:tr>
      <w:tr w:rsidR="00A571AE" w14:paraId="6C144052" w14:textId="77777777">
        <w:trPr>
          <w:trHeight w:val="601"/>
        </w:trPr>
        <w:tc>
          <w:tcPr>
            <w:tcW w:w="2668" w:type="dxa"/>
            <w:tcBorders>
              <w:top w:val="single" w:sz="2" w:space="0" w:color="000000"/>
            </w:tcBorders>
          </w:tcPr>
          <w:p w14:paraId="7DB2F7AB" w14:textId="77777777" w:rsidR="00A571AE" w:rsidRDefault="00E115D3">
            <w:pPr>
              <w:spacing w:before="250" w:line="226" w:lineRule="auto"/>
              <w:ind w:firstLine="93"/>
              <w:rPr>
                <w:sz w:val="19"/>
                <w:szCs w:val="19"/>
              </w:rPr>
            </w:pPr>
            <w:r>
              <w:rPr>
                <w:spacing w:val="9"/>
                <w:sz w:val="19"/>
                <w:szCs w:val="19"/>
              </w:rPr>
              <w:t>聚</w:t>
            </w:r>
            <w:r>
              <w:rPr>
                <w:rFonts w:hint="eastAsia"/>
                <w:spacing w:val="9"/>
                <w:sz w:val="19"/>
                <w:szCs w:val="19"/>
              </w:rPr>
              <w:t>合物胺</w:t>
            </w:r>
          </w:p>
        </w:tc>
        <w:tc>
          <w:tcPr>
            <w:tcW w:w="3233" w:type="dxa"/>
            <w:tcBorders>
              <w:top w:val="single" w:sz="2" w:space="0" w:color="000000"/>
            </w:tcBorders>
          </w:tcPr>
          <w:p w14:paraId="55D46344" w14:textId="77777777" w:rsidR="00A571AE" w:rsidRDefault="00E115D3">
            <w:pPr>
              <w:spacing w:before="282" w:line="190" w:lineRule="auto"/>
              <w:ind w:firstLine="568"/>
              <w:rPr>
                <w:rFonts w:eastAsia="宋体"/>
                <w:sz w:val="19"/>
                <w:szCs w:val="19"/>
              </w:rPr>
            </w:pPr>
            <w:r>
              <w:rPr>
                <w:rFonts w:eastAsia="宋体"/>
                <w:spacing w:val="5"/>
                <w:sz w:val="19"/>
                <w:szCs w:val="19"/>
              </w:rPr>
              <w:t>商业机密</w:t>
            </w:r>
          </w:p>
        </w:tc>
        <w:tc>
          <w:tcPr>
            <w:tcW w:w="3369" w:type="dxa"/>
            <w:tcBorders>
              <w:top w:val="single" w:sz="2" w:space="0" w:color="000000"/>
            </w:tcBorders>
          </w:tcPr>
          <w:p w14:paraId="4FF10331" w14:textId="77777777" w:rsidR="00A571AE" w:rsidRDefault="00E115D3">
            <w:pPr>
              <w:spacing w:before="250" w:line="255" w:lineRule="exact"/>
              <w:ind w:firstLineChars="1000" w:firstLine="1900"/>
              <w:rPr>
                <w:rFonts w:eastAsia="宋体"/>
                <w:sz w:val="19"/>
                <w:szCs w:val="19"/>
              </w:rPr>
            </w:pPr>
            <w:r>
              <w:rPr>
                <w:rFonts w:eastAsia="宋体" w:hint="eastAsia"/>
                <w:position w:val="1"/>
                <w:sz w:val="19"/>
                <w:szCs w:val="19"/>
              </w:rPr>
              <w:t>1</w:t>
            </w:r>
            <w:r>
              <w:rPr>
                <w:rFonts w:eastAsia="宋体"/>
                <w:position w:val="1"/>
                <w:sz w:val="19"/>
                <w:szCs w:val="19"/>
              </w:rPr>
              <w:t>0.0-</w:t>
            </w:r>
            <w:r>
              <w:rPr>
                <w:rFonts w:eastAsia="宋体" w:hint="eastAsia"/>
                <w:position w:val="1"/>
                <w:sz w:val="19"/>
                <w:szCs w:val="19"/>
              </w:rPr>
              <w:t>30</w:t>
            </w:r>
            <w:r>
              <w:rPr>
                <w:rFonts w:eastAsia="宋体"/>
                <w:position w:val="1"/>
                <w:sz w:val="19"/>
                <w:szCs w:val="19"/>
              </w:rPr>
              <w:t>.0</w:t>
            </w:r>
            <w:r>
              <w:rPr>
                <w:rFonts w:eastAsia="宋体"/>
                <w:spacing w:val="-5"/>
                <w:position w:val="1"/>
                <w:sz w:val="19"/>
                <w:szCs w:val="19"/>
              </w:rPr>
              <w:t xml:space="preserve"> </w:t>
            </w:r>
            <w:r>
              <w:rPr>
                <w:rFonts w:eastAsia="宋体"/>
                <w:position w:val="1"/>
                <w:sz w:val="19"/>
                <w:szCs w:val="19"/>
              </w:rPr>
              <w:t>%</w:t>
            </w:r>
          </w:p>
        </w:tc>
      </w:tr>
      <w:tr w:rsidR="00A571AE" w14:paraId="5B26A085" w14:textId="77777777">
        <w:trPr>
          <w:trHeight w:val="493"/>
        </w:trPr>
        <w:tc>
          <w:tcPr>
            <w:tcW w:w="2668" w:type="dxa"/>
          </w:tcPr>
          <w:p w14:paraId="5FF47B9B" w14:textId="77777777" w:rsidR="00A571AE" w:rsidRDefault="00E115D3">
            <w:pPr>
              <w:spacing w:before="164" w:line="227" w:lineRule="auto"/>
              <w:ind w:firstLine="88"/>
              <w:rPr>
                <w:sz w:val="19"/>
                <w:szCs w:val="19"/>
              </w:rPr>
            </w:pPr>
            <w:r>
              <w:rPr>
                <w:rFonts w:eastAsia="宋体" w:hint="eastAsia"/>
                <w:spacing w:val="8"/>
                <w:sz w:val="19"/>
                <w:szCs w:val="19"/>
              </w:rPr>
              <w:t>聚合物渗透剂</w:t>
            </w:r>
          </w:p>
        </w:tc>
        <w:tc>
          <w:tcPr>
            <w:tcW w:w="3233" w:type="dxa"/>
          </w:tcPr>
          <w:p w14:paraId="4136BFDA" w14:textId="77777777" w:rsidR="00A571AE" w:rsidRDefault="00E115D3">
            <w:pPr>
              <w:spacing w:before="164" w:line="228" w:lineRule="auto"/>
              <w:ind w:firstLineChars="300" w:firstLine="591"/>
              <w:rPr>
                <w:rFonts w:eastAsia="宋体"/>
                <w:sz w:val="19"/>
                <w:szCs w:val="19"/>
              </w:rPr>
            </w:pPr>
            <w:r>
              <w:rPr>
                <w:rFonts w:eastAsia="宋体"/>
                <w:spacing w:val="7"/>
                <w:sz w:val="19"/>
                <w:szCs w:val="19"/>
              </w:rPr>
              <w:t>商</w:t>
            </w:r>
            <w:r>
              <w:rPr>
                <w:rFonts w:eastAsia="宋体"/>
                <w:spacing w:val="6"/>
                <w:sz w:val="19"/>
                <w:szCs w:val="19"/>
              </w:rPr>
              <w:t>业机密</w:t>
            </w:r>
          </w:p>
        </w:tc>
        <w:tc>
          <w:tcPr>
            <w:tcW w:w="3369" w:type="dxa"/>
          </w:tcPr>
          <w:p w14:paraId="6C6AE02A" w14:textId="77777777" w:rsidR="00A571AE" w:rsidRDefault="00E115D3">
            <w:pPr>
              <w:spacing w:before="164" w:line="256" w:lineRule="exact"/>
              <w:ind w:firstLineChars="1000" w:firstLine="1890"/>
              <w:rPr>
                <w:rFonts w:eastAsia="宋体"/>
                <w:sz w:val="19"/>
                <w:szCs w:val="19"/>
              </w:rPr>
            </w:pPr>
            <w:r>
              <w:rPr>
                <w:rFonts w:eastAsia="宋体" w:hint="eastAsia"/>
                <w:spacing w:val="-1"/>
                <w:position w:val="1"/>
                <w:sz w:val="19"/>
                <w:szCs w:val="19"/>
              </w:rPr>
              <w:t>&lt;5</w:t>
            </w:r>
            <w:r>
              <w:rPr>
                <w:rFonts w:eastAsia="宋体"/>
                <w:position w:val="1"/>
                <w:sz w:val="19"/>
                <w:szCs w:val="19"/>
              </w:rPr>
              <w:t>%</w:t>
            </w:r>
          </w:p>
        </w:tc>
      </w:tr>
      <w:tr w:rsidR="00A571AE" w14:paraId="0F34405E" w14:textId="77777777">
        <w:trPr>
          <w:trHeight w:val="598"/>
        </w:trPr>
        <w:tc>
          <w:tcPr>
            <w:tcW w:w="2668" w:type="dxa"/>
            <w:tcBorders>
              <w:bottom w:val="single" w:sz="2" w:space="0" w:color="000000"/>
            </w:tcBorders>
          </w:tcPr>
          <w:p w14:paraId="73E8F27E" w14:textId="77777777" w:rsidR="00A571AE" w:rsidRDefault="00E115D3">
            <w:pPr>
              <w:spacing w:before="133" w:line="234" w:lineRule="auto"/>
              <w:ind w:firstLine="134"/>
              <w:rPr>
                <w:sz w:val="19"/>
                <w:szCs w:val="19"/>
              </w:rPr>
            </w:pPr>
            <w:r>
              <w:rPr>
                <w:rFonts w:asciiTheme="minorEastAsia" w:hAnsiTheme="minorEastAsia" w:hint="eastAsia"/>
                <w:spacing w:val="2"/>
                <w:sz w:val="19"/>
                <w:szCs w:val="19"/>
              </w:rPr>
              <w:t>溶剂</w:t>
            </w:r>
            <w:r>
              <w:rPr>
                <w:rFonts w:asciiTheme="minorEastAsia" w:hAnsiTheme="minorEastAsia" w:hint="eastAsia"/>
                <w:spacing w:val="2"/>
                <w:sz w:val="19"/>
                <w:szCs w:val="19"/>
              </w:rPr>
              <w:t>油</w:t>
            </w:r>
          </w:p>
        </w:tc>
        <w:tc>
          <w:tcPr>
            <w:tcW w:w="3233" w:type="dxa"/>
            <w:tcBorders>
              <w:bottom w:val="single" w:sz="2" w:space="0" w:color="000000"/>
            </w:tcBorders>
          </w:tcPr>
          <w:p w14:paraId="4AABC65B" w14:textId="77777777" w:rsidR="00A571AE" w:rsidRDefault="00E115D3">
            <w:pPr>
              <w:spacing w:before="165" w:line="190" w:lineRule="auto"/>
              <w:ind w:firstLine="510"/>
              <w:rPr>
                <w:rFonts w:eastAsia="宋体"/>
                <w:sz w:val="19"/>
                <w:szCs w:val="19"/>
              </w:rPr>
            </w:pPr>
            <w:r>
              <w:rPr>
                <w:rFonts w:eastAsia="宋体"/>
                <w:spacing w:val="4"/>
                <w:sz w:val="19"/>
                <w:szCs w:val="19"/>
              </w:rPr>
              <w:t>64742</w:t>
            </w:r>
            <w:r>
              <w:rPr>
                <w:rFonts w:eastAsia="宋体"/>
                <w:spacing w:val="3"/>
                <w:sz w:val="19"/>
                <w:szCs w:val="19"/>
              </w:rPr>
              <w:t>-</w:t>
            </w:r>
            <w:r>
              <w:rPr>
                <w:rFonts w:eastAsia="宋体" w:hint="eastAsia"/>
                <w:spacing w:val="3"/>
                <w:sz w:val="19"/>
                <w:szCs w:val="19"/>
              </w:rPr>
              <w:t>94</w:t>
            </w:r>
            <w:r>
              <w:rPr>
                <w:rFonts w:eastAsia="宋体"/>
                <w:spacing w:val="3"/>
                <w:sz w:val="19"/>
                <w:szCs w:val="19"/>
              </w:rPr>
              <w:t>-</w:t>
            </w:r>
            <w:r>
              <w:rPr>
                <w:rFonts w:eastAsia="宋体" w:hint="eastAsia"/>
                <w:spacing w:val="3"/>
                <w:sz w:val="19"/>
                <w:szCs w:val="19"/>
              </w:rPr>
              <w:t>5</w:t>
            </w:r>
          </w:p>
        </w:tc>
        <w:tc>
          <w:tcPr>
            <w:tcW w:w="3369" w:type="dxa"/>
            <w:tcBorders>
              <w:bottom w:val="single" w:sz="2" w:space="0" w:color="000000"/>
            </w:tcBorders>
          </w:tcPr>
          <w:p w14:paraId="3AE57131" w14:textId="77777777" w:rsidR="00A571AE" w:rsidRDefault="00E115D3">
            <w:pPr>
              <w:spacing w:before="133" w:line="255" w:lineRule="exact"/>
              <w:ind w:firstLineChars="1000" w:firstLine="1890"/>
              <w:rPr>
                <w:rFonts w:eastAsia="宋体"/>
                <w:sz w:val="19"/>
                <w:szCs w:val="19"/>
              </w:rPr>
            </w:pPr>
            <w:r>
              <w:rPr>
                <w:rFonts w:eastAsia="宋体" w:hint="eastAsia"/>
                <w:spacing w:val="-1"/>
                <w:position w:val="1"/>
                <w:sz w:val="19"/>
                <w:szCs w:val="19"/>
              </w:rPr>
              <w:t>70-90</w:t>
            </w:r>
            <w:r>
              <w:rPr>
                <w:rFonts w:eastAsia="宋体"/>
                <w:position w:val="1"/>
                <w:sz w:val="19"/>
                <w:szCs w:val="19"/>
              </w:rPr>
              <w:t>%</w:t>
            </w:r>
          </w:p>
        </w:tc>
      </w:tr>
    </w:tbl>
    <w:p w14:paraId="62960846" w14:textId="77777777" w:rsidR="00A571AE" w:rsidRDefault="00A571AE">
      <w:pPr>
        <w:spacing w:line="360" w:lineRule="auto"/>
        <w:rPr>
          <w:rFonts w:ascii="MS Mincho" w:hAnsi="MS Mincho" w:cs="MS Mincho" w:hint="eastAsia"/>
          <w:spacing w:val="10"/>
          <w:sz w:val="19"/>
          <w:szCs w:val="19"/>
          <w14:textOutline w14:w="3619" w14:cap="flat" w14:cmpd="sng" w14:algn="ctr">
            <w14:solidFill>
              <w14:srgbClr w14:val="000000"/>
            </w14:solidFill>
            <w14:prstDash w14:val="solid"/>
            <w14:miter w14:lim="0"/>
          </w14:textOutline>
        </w:rPr>
      </w:pPr>
    </w:p>
    <w:p w14:paraId="30C85320" w14:textId="77777777" w:rsidR="00A571AE" w:rsidRDefault="00A571AE">
      <w:pPr>
        <w:spacing w:line="247" w:lineRule="auto"/>
      </w:pPr>
    </w:p>
    <w:p w14:paraId="1029C978" w14:textId="77777777" w:rsidR="00A571AE" w:rsidRDefault="00E115D3">
      <w:pPr>
        <w:spacing w:line="89" w:lineRule="exact"/>
        <w:textAlignment w:val="center"/>
      </w:pPr>
      <w:r>
        <w:rPr>
          <w:noProof/>
        </w:rPr>
        <mc:AlternateContent>
          <mc:Choice Requires="wps">
            <w:drawing>
              <wp:inline distT="0" distB="0" distL="0" distR="0" wp14:anchorId="52DBA676" wp14:editId="4F8DD129">
                <wp:extent cx="5798185" cy="56515"/>
                <wp:effectExtent l="0" t="0" r="0" b="1270"/>
                <wp:docPr id="7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32"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DTjMJEewMAAAgLAAAOAAAAZHJzL2Uyb0RvYy54bWytVmtv2yAU&#10;/T5p/wHxcdLqkOatulXVqtOkPSq1+wEE49iaDR6QON2v3734EdomnSctH2JsDod7zuUCF1f7siA7&#10;aWyuVUzZ2YgSqYROcrWJ6Y/Hu48LSqzjKuGFVjKmT9LSq8v37y7qaiXHOtNFIg0BEmVXdRXTzLlq&#10;FUVWZLLk9kxXUkFnqk3JHbyaTZQYXgN7WUTj0WgW1dokldFCWgtfb5tO2jKaIYQ6TXMhb7XYllK5&#10;htXIgjuQZLO8svTSR5umUrjvaWqlI0VMQanz/zAJtNf4H11e8NXG8CrLRRsCHxLCC00lzxVM2lPd&#10;csfJ1uSvqMpcGG116s6ELqNGiHcEVLDRC28eMl5JrwWstlVvuv1/tOLb7t6QPInpnFGieAkZv946&#10;7acm52M0qK7sCnAP1b1Bibb6osVPS5S+ybjayGtjdJ1JnkBYDPHRswH4YmEoWddfdQL0HOi9V/vU&#10;lEgILpC9T8lTnxK5d0TAx+l8uWCLKSUC+qazKZv6GfiqGyy21n2S2hPx3Rfrmowm0PL5SFpRj5Dx&#10;tCwguR8iMiI1WbLzLv09BizoMbMRychi0a6QHjIOIEhxguk8gJ1gmgSQN5hAex/T8ZBmzxDHlc2f&#10;YY4Jg7IP5jnOsgwwJ1SxQT6HRi8WR41mA51modWnuAZ6DavrYMJ8cjyuIXaz0O9TREMcZ6HlgboI&#10;tppujfOsW/Zir9p1Dy0CxYn1hGVQaYslhkUAdfTYlClfAQp7T4AhAQg+byvubTA4jOCuPN8Gg4UI&#10;ng9iBpsQvBwExuWHaDZMIi4yDx8mkrUq+13obZms1QmrAbfFv/nNWqWQ8wDeDGvTauBAe3mUGX+U&#10;rXEMJJo7XA1dk9Qx9RsdyWIKmxl+L/VOPmqPcId9d+Y3Q5js0F2oENbQgFk9suvvnpWn63EdYdfd&#10;PRtYk6chmFfziUJb2TiEcv9da7OrD9HaI7vgu+cLrfNJm7Kuv3uGYgeBXs34Si3E3WcZF0dwAFpd&#10;5MldXhToiTWb9U1hyI7j3cf/2iCfwQq/BSiNwxpT8Ys/w/HYbo7/tU6e4Ag3urlAwfURGpk2vymp&#10;4fIUU/try42kpPis4BqwZJMJJNj5l8l0PoYXE/aswx6uBFDF1FHYsrB545ob2rYy+SaDmZhfuErj&#10;zSTN8Yj38TVRtS9wQfI11l7m8AYWvnvU4QJ7+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sojvF&#10;1AAAAAMBAAAPAAAAAAAAAAEAIAAAACIAAABkcnMvZG93bnJldi54bWxQSwECFAAUAAAACACHTuJA&#10;04zCRHsDAAAICwAADgAAAAAAAAABACAAAAAjAQAAZHJzL2Uyb0RvYy54bWxQSwUGAAAAAAYABgBZ&#10;AQAAEAc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2E22C814" w14:textId="77777777" w:rsidR="00A571AE" w:rsidRDefault="00E115D3">
      <w:pPr>
        <w:spacing w:before="58" w:line="220" w:lineRule="auto"/>
        <w:ind w:firstLine="41"/>
        <w:rPr>
          <w:rFonts w:ascii="宋体" w:eastAsia="宋体" w:hAnsi="宋体" w:cs="宋体" w:hint="eastAsia"/>
          <w:sz w:val="24"/>
          <w:szCs w:val="24"/>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四</w:t>
      </w: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 xml:space="preserve"> </w:t>
      </w:r>
      <w:r>
        <w:rPr>
          <w:rFonts w:ascii="宋体" w:eastAsia="宋体" w:hAnsi="宋体" w:cs="宋体"/>
          <w:spacing w:val="-5"/>
          <w:sz w:val="24"/>
          <w:szCs w:val="24"/>
        </w:rPr>
        <w:t xml:space="preserve"> </w:t>
      </w: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急救措施</w:t>
      </w:r>
    </w:p>
    <w:p w14:paraId="076265AF" w14:textId="77777777" w:rsidR="00A571AE" w:rsidRDefault="00E115D3">
      <w:pPr>
        <w:spacing w:before="11" w:line="28" w:lineRule="exact"/>
        <w:textAlignment w:val="center"/>
      </w:pPr>
      <w:r>
        <w:rPr>
          <w:noProof/>
        </w:rPr>
        <mc:AlternateContent>
          <mc:Choice Requires="wps">
            <w:drawing>
              <wp:inline distT="0" distB="0" distL="0" distR="0" wp14:anchorId="0E9DF900" wp14:editId="5D662614">
                <wp:extent cx="5798185" cy="18415"/>
                <wp:effectExtent l="0" t="0" r="0" b="3175"/>
                <wp:docPr id="72"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31"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HEmjvMLAwAAuwcAAA4AAABkcnMvZTJvRG9jLnhtbK1Vy27bMBC8&#10;F+g/EDwWaGT5UT8QOQgSpCiQtgHifgBNUQ9U4rIkbTn9+i5JSZETJ/ChPlikOBru7CyXl1eHuiJ7&#10;oU0JMqHxxYgSITmkpcwT+mtz93lBibFMpqwCKRL6JAy9Wn/8cNmolRhDAVUqNEESaVaNSmhhrVpF&#10;keGFqJm5ACUkLmaga2ZxqvMo1axB9rqKxqPRl6gBnSoNXBiDb2/DIm0Z9TmEkGUlF7fAd7WQNrBq&#10;UTGLkkxRKkPXPtosE9z+zDIjLKkSikqt/8dNcLx1/9H6kq1yzVRR8jYEdk4ILzTVrJS4aU91yywj&#10;O12+oqpLrsFAZi841FEQ4jOCKuLRi9w8FkwJrwVTbVSfdPP/aPmP/YMmZZrQ+ZgSyWp0/E4L4fwj&#10;k9jlp1FmhbBH9aCdQqPugf82RMJNwWQurrWGphAsxag8Pjr6wE0Mfkq2zXdIkZ3tLPhUHTJdO0JM&#10;Ajl4R556R8TBEo4vZ/PlIl7MKOG4Fi+m8cxFFLFV9zHfGftVgCdi+3tjg6Epjrwdaatpg4ZndYXe&#10;forIiDRkGU8693tMPMCMF6Qg42VbID0Ek9TTOIo3mCYD2BtM0wHkHSbU3m84OhnSlyPEaWXzI8wp&#10;YXjqB/ucZlkOMANVaEfeJZwVnQf8IFsTcESwUpy5zhMFxvntHEFTN6Fm2ApRbvUNMObdgSet/e+D&#10;MbUO3NXK+2BMnwPPz2LGLDmwLwuU7ZnDs9WqseO87DXa95ptKCXFrEuRTwQOSZNQX4qkSCiWm3tf&#10;w15swCPs88kYL9oIn5crOYQFGgyvR3br3VN5uh7n6x+j75a7Z4AFe87BvNqPV2BEOKdOrj+wvW6X&#10;rsGhNVCV6V1ZVU6v0fn2ptJkz1y79r9W9BGs8pUiwX0WtnFvfN9xrSa0rC2kT9h2NISejzceDgrQ&#10;fylpsN8n1PzZMS0oqb5JbF3LeDpFydZPprP5GCd6uLIdrjDJkSqhlmJlu+GNDZfKTukyL3Cn2Fsp&#10;4RrbXVa6tuTjC1G1E+zpPjft/eMujeHco57v3P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lBRL&#10;idMAAAADAQAADwAAAAAAAAABACAAAAAiAAAAZHJzL2Rvd25yZXYueG1sUEsBAhQAFAAAAAgAh07i&#10;QHEmjvMLAwAAuwcAAA4AAAAAAAAAAQAgAAAAIgEAAGRycy9lMm9Eb2MueG1sUEsFBgAAAAAGAAYA&#10;WQEAAJ8GA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64E3A9D0" w14:textId="77777777" w:rsidR="00A571AE" w:rsidRDefault="00A571AE">
      <w:pPr>
        <w:spacing w:line="360" w:lineRule="auto"/>
        <w:rPr>
          <w:rFonts w:ascii="MS Mincho" w:hAnsi="MS Mincho" w:cs="MS Mincho" w:hint="eastAsia"/>
          <w:spacing w:val="10"/>
          <w:sz w:val="19"/>
          <w:szCs w:val="19"/>
          <w14:textOutline w14:w="3619" w14:cap="flat" w14:cmpd="sng" w14:algn="ctr">
            <w14:solidFill>
              <w14:srgbClr w14:val="000000"/>
            </w14:solidFill>
            <w14:prstDash w14:val="solid"/>
            <w14:miter w14:lim="0"/>
          </w14:textOutline>
        </w:rPr>
      </w:pPr>
    </w:p>
    <w:p w14:paraId="0CF67618" w14:textId="77777777" w:rsidR="00A571AE" w:rsidRDefault="00E115D3">
      <w:pPr>
        <w:spacing w:line="360" w:lineRule="auto"/>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皮肤接触：</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可致严重灼伤。立即脱去被污染的衣着，用大量流动清水冲洗，</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至少</w:t>
      </w:r>
      <w:r>
        <w:rPr>
          <w:rFonts w:ascii="宋体" w:eastAsia="宋体" w:hAnsi="宋体" w:cs="宋体" w:hint="eastAsia"/>
          <w:spacing w:val="8"/>
          <w:sz w:val="19"/>
          <w:szCs w:val="19"/>
        </w:rPr>
        <w:t xml:space="preserve"> 15 </w:t>
      </w:r>
      <w:r>
        <w:rPr>
          <w:rFonts w:ascii="宋体" w:eastAsia="宋体" w:hAnsi="宋体" w:cs="宋体" w:hint="eastAsia"/>
          <w:spacing w:val="8"/>
          <w:sz w:val="19"/>
          <w:szCs w:val="19"/>
        </w:rPr>
        <w:t>分钟。就医。</w:t>
      </w:r>
    </w:p>
    <w:p w14:paraId="661D2EEA" w14:textId="77777777" w:rsidR="00A571AE" w:rsidRDefault="00E115D3">
      <w:pPr>
        <w:spacing w:line="360" w:lineRule="auto"/>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眼睛接触：</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不利症状可能包括疼痛，</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流泪和充血发红。立即提起眼睑，</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用大量流动清水彻底冲洗至少</w:t>
      </w:r>
      <w:r>
        <w:rPr>
          <w:rFonts w:ascii="宋体" w:eastAsia="宋体" w:hAnsi="宋体" w:cs="宋体" w:hint="eastAsia"/>
          <w:spacing w:val="8"/>
          <w:sz w:val="19"/>
          <w:szCs w:val="19"/>
        </w:rPr>
        <w:t xml:space="preserve"> 15 </w:t>
      </w:r>
      <w:r>
        <w:rPr>
          <w:rFonts w:ascii="宋体" w:eastAsia="宋体" w:hAnsi="宋体" w:cs="宋体" w:hint="eastAsia"/>
          <w:spacing w:val="8"/>
          <w:sz w:val="19"/>
          <w:szCs w:val="19"/>
        </w:rPr>
        <w:t>分钟。就医。</w:t>
      </w:r>
    </w:p>
    <w:p w14:paraId="089DA9B1" w14:textId="77777777" w:rsidR="00A571AE" w:rsidRDefault="00E115D3">
      <w:pPr>
        <w:spacing w:line="360" w:lineRule="auto"/>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吸入：</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pacing w:val="8"/>
          <w:sz w:val="19"/>
          <w:szCs w:val="19"/>
        </w:rPr>
        <w:t>可放出对呼吸系统极富测机型或腐蚀性的气体或蒸汽。迅速脱离现场至空气新鲜处。保持呼吸道通畅。如呼吸困难，</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给输氧。如呼吸停止，立即进行人工呼吸。就医。</w:t>
      </w:r>
    </w:p>
    <w:p w14:paraId="2383A73F" w14:textId="77777777" w:rsidR="00A571AE" w:rsidRDefault="00E115D3">
      <w:pPr>
        <w:spacing w:line="360" w:lineRule="auto"/>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误服：</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pacing w:val="8"/>
          <w:sz w:val="19"/>
          <w:szCs w:val="19"/>
        </w:rPr>
        <w:t>立即就医。呼叫中毒控制中心或就医。用水冲洗口腔。如物质已被吞下且患者保持清醒，</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可饮少量水。如患者感到恶心就应停止，因为呕吐会有危险。禁止催吐，除非有专业医疗人士指导。如发生呕吐，</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应保持头部朝下以避免呕吐物进入肺部。</w:t>
      </w:r>
    </w:p>
    <w:p w14:paraId="0CB3DB5B" w14:textId="77777777" w:rsidR="00A571AE" w:rsidRDefault="00E115D3">
      <w:pPr>
        <w:spacing w:line="360" w:lineRule="auto"/>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医生须知：</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如果需要对症治疗，</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必须依照严重暴露程序处理，</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监测至少</w:t>
      </w:r>
      <w:r>
        <w:rPr>
          <w:rFonts w:ascii="宋体" w:eastAsia="宋体" w:hAnsi="宋体" w:cs="宋体" w:hint="eastAsia"/>
          <w:spacing w:val="8"/>
          <w:sz w:val="19"/>
          <w:szCs w:val="19"/>
        </w:rPr>
        <w:t xml:space="preserve"> 48 </w:t>
      </w:r>
      <w:r>
        <w:rPr>
          <w:rFonts w:ascii="宋体" w:eastAsia="宋体" w:hAnsi="宋体" w:cs="宋体" w:hint="eastAsia"/>
          <w:spacing w:val="8"/>
          <w:sz w:val="19"/>
          <w:szCs w:val="19"/>
        </w:rPr>
        <w:t>小时。</w:t>
      </w:r>
    </w:p>
    <w:p w14:paraId="6AF2DFC3" w14:textId="77777777" w:rsidR="00A571AE" w:rsidRDefault="00A571AE">
      <w:pPr>
        <w:spacing w:line="360" w:lineRule="auto"/>
        <w:rPr>
          <w:rFonts w:ascii="宋体" w:eastAsia="宋体" w:hAnsi="宋体" w:cs="宋体" w:hint="eastAsia"/>
          <w:spacing w:val="8"/>
          <w:sz w:val="19"/>
          <w:szCs w:val="19"/>
        </w:rPr>
      </w:pPr>
    </w:p>
    <w:p w14:paraId="027F3467" w14:textId="77777777" w:rsidR="00A571AE" w:rsidRDefault="00A571AE">
      <w:pPr>
        <w:spacing w:line="247" w:lineRule="auto"/>
      </w:pPr>
    </w:p>
    <w:p w14:paraId="650A10EF" w14:textId="77777777" w:rsidR="00A571AE" w:rsidRDefault="00E115D3">
      <w:pPr>
        <w:spacing w:line="89" w:lineRule="exact"/>
        <w:textAlignment w:val="center"/>
      </w:pPr>
      <w:r>
        <w:rPr>
          <w:noProof/>
        </w:rPr>
        <mc:AlternateContent>
          <mc:Choice Requires="wps">
            <w:drawing>
              <wp:inline distT="0" distB="0" distL="0" distR="0" wp14:anchorId="32CFA622" wp14:editId="63252A29">
                <wp:extent cx="5798185" cy="56515"/>
                <wp:effectExtent l="0" t="0" r="0" b="1270"/>
                <wp:docPr id="6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32"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C/IkxleQMAAAgLAAAOAAAAZHJzL2Uyb0RvYy54bWytVl1v2yAU&#10;fZ+0/4B4nLQ6pPlW3apq1WlSt1Vq9wMIxrE1Gzwgcbpfv3vxR2mbtJ60PMTYHA73nMsFzi72ZUF2&#10;0thcq5iykxElUgmd5GoT058PN58XlFjHVcILrWRMH6WlF+cfP5zV1UqOdaaLRBoCJMqu6iqmmXPV&#10;KoqsyGTJ7YmupILOVJuSO3g1mygxvAb2sojGo9EsqrVJKqOFtBa+XjedtGU0Qwh1muZCXmuxLaVy&#10;DauRBXcgyWZ5Zem5jzZNpXA/0tRKR4qYglLn/2ESaK/xPzo/46uN4VWWizYEPiSEF5pKniuYtKe6&#10;5o6TrclfUZW5MNrq1J0IXUaNEO8IqGCjF97cZ7ySXgtYbavedPv/aMX33Z0heRLT2ZwSxUvI+OXW&#10;aT81OR2jQXVlV4C7r+4MSrTVrRa/LFH6KuNqIy+N0XUmeQJhMcRHzwbgi4WhZF1/0wnQc6D3Xu1T&#10;UyIhuED2PiWPfUrk3hEBH6fz5YItppQI6JvOpmzqZ+CrbrDYWvdFak/Ed7fWNRlNoOXzkbSiHiDj&#10;aVlAcj9FZERqsmSnXfp7DAswsxHJyGLRrpAeMg4gSHGE6TSAHWGaBJA3mEB7EPehkGbPEIeVQXLf&#10;YYGyDxCHWZYB5ogqNsjn0OjF4qDRbKDTLLT6GNdAr2F1PZkwnxyOa4jdLPT7GNEQx1loeaAugq2m&#10;W+M865a92Kt23UOLQHFiPWEZVNpiiWERQB09NGXKV4DC3iNgSACCT9uKexsMDiO4K8+3wWAhgueD&#10;mMEmBC8HgXH5IZoNk4iLzMOHiWStyn4Xelsma3XCasBt8T2/WasUch7Am2FtWg0caC+PMuOPsjWO&#10;gURzh6uha5I6pn6jI1lMYTPD76XeyQftEe5p3535zRAme+ouVAhraMCsHtn1d8/K0/W4jrDr7p4N&#10;rMnTEMyr+UShrWwcQrn/rrXZ1Ydo7ZFd8N3zhdb5pE1Z1989Q7GDQK9mfKUW4u6zjIsjOACtLvLk&#10;Ji8K9MSazfqqMGTH8e7jf22Qz2CF3wKUxmGNqfjFn+F4bDfH/1onj3CEG91coOD6CI1Mmz+U1HB5&#10;iqn9veVGUlJ8VXANWLLJBBLs/MtkOh/Diwl71mEPVwKoYuoobFnYvHLNDW1bmXyTwUzML1yl8WaS&#10;5njE+/iaqNoXuCD5Gmsvc3gDC9896ukCe/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7KI7xdQA&#10;AAADAQAADwAAAAAAAAABACAAAAAiAAAAZHJzL2Rvd25yZXYueG1sUEsBAhQAFAAAAAgAh07iQL8i&#10;TGV5AwAACAsAAA4AAAAAAAAAAQAgAAAAIwEAAGRycy9lMm9Eb2MueG1sUEsFBgAAAAAGAAYAWQEA&#10;AA4HA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4E387F89" w14:textId="77777777" w:rsidR="00A571AE" w:rsidRDefault="00E115D3">
      <w:pPr>
        <w:spacing w:before="58" w:line="220" w:lineRule="auto"/>
        <w:ind w:firstLine="41"/>
        <w:rPr>
          <w:rFonts w:ascii="宋体" w:eastAsia="宋体" w:hAnsi="宋体" w:cs="宋体" w:hint="eastAsia"/>
          <w:sz w:val="24"/>
          <w:szCs w:val="24"/>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五</w:t>
      </w: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 xml:space="preserve"> </w:t>
      </w:r>
      <w:r>
        <w:rPr>
          <w:rFonts w:ascii="宋体" w:eastAsia="宋体" w:hAnsi="宋体" w:cs="宋体"/>
          <w:spacing w:val="-5"/>
          <w:sz w:val="24"/>
          <w:szCs w:val="24"/>
        </w:rPr>
        <w:t xml:space="preserve"> </w:t>
      </w:r>
      <w:proofErr w:type="gramStart"/>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效防措施</w:t>
      </w:r>
      <w:proofErr w:type="gramEnd"/>
    </w:p>
    <w:p w14:paraId="68818C06" w14:textId="77777777" w:rsidR="00A571AE" w:rsidRDefault="00E115D3">
      <w:pPr>
        <w:spacing w:before="11" w:line="28" w:lineRule="exact"/>
        <w:textAlignment w:val="center"/>
      </w:pPr>
      <w:r>
        <w:rPr>
          <w:noProof/>
        </w:rPr>
        <mc:AlternateContent>
          <mc:Choice Requires="wps">
            <w:drawing>
              <wp:inline distT="0" distB="0" distL="0" distR="0" wp14:anchorId="23CF4F7F" wp14:editId="6329847D">
                <wp:extent cx="5798185" cy="18415"/>
                <wp:effectExtent l="0" t="0" r="0" b="3175"/>
                <wp:docPr id="6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31"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GlhO0UJAwAAuwcAAA4AAABkcnMvZTJvRG9jLnhtbK1VyW7bMBC9&#10;F+g/EDwWaGR5iRdEDoIEKQp0CRD3A2iKWlCJw5K05fTrOyQlRU6cwIf6YJHi0+O8ecPh1fWhrshe&#10;aFOCTGh8MaJESA5pKfOE/trcf15QYiyTKatAioQ+CUOv1x8/XDVqJcZQQJUKTZBEmlWjElpYq1ZR&#10;ZHghamYuQAmJixnomlmc6jxKNWuQva6i8Wh0GTWgU6WBC2Pw7V1YpC2jPocQsqzk4g74rhbSBlYt&#10;KmZRkilKZejaR5tlgtufWWaEJVVCUan1/7gJjrfuP1pfsVWumSpK3obAzgnhhaaalRI37anumGVk&#10;p8tXVHXJNRjI7AWHOgpCfEZQRTx6kZvHginhtWCqjeqTbv4fLf+xf9CkTBN6ib5LVqPj91oI5x+Z&#10;xC4/jTIrhD2qB+0UGvUN+G9DJNwWTObiRmtoCsFSjMrjo6MP3MTgp2TbfIcU2dnOgk/VIdO1I8Qk&#10;kIN35Kl3RBws4fhyNl8u4sWMEo5r8WIaz1xEEVt1H/OdsV8EeCK2/2ZsMDTFkbcjbTVt0PCsrtDb&#10;TxEZkYYs40nnfo+JB5jxghRkvGwLpIeMBxBH8QbTZAB7g2k6gLzDhNoHcZ8K6fIIcVrZ/AhzigXd&#10;H+xzmmU5wAxUoR15l3BWdB7wg2xNwBHBSnHmOk8UGOe3cwRN3YSaYStEudU3wJh3B5609r8PxtQ6&#10;cFcr74MxfQ48P4sZs+TAvixQtmcOz1arxo7zstdo32u2oZQUsy5FPhE4JE1CfSmSIqFYbu59DXux&#10;AY+wzydjvGgjfF6u5BAWaDC8Htmtd0/l6Xqcr3+MvlvungEW7DkH82o/XoER4Zw6uf7A9rpdugaH&#10;1kBVpvdlVTm9Rufb20qTPXPt2v9a0UewyleKBPdZ2Ma98X3HtZrQsraQPmHb0RB6Pt54OChA/6Wk&#10;wX6fUPNnx7SgpPoqsXUt4+kUJVs/mc7mY5zo4cp2uMIkR6qEWoqV7Ya3NlwqO6XLvMCdYm+lhBts&#10;d1np2pKPL0TVTrCn+9y094+7NIZzj3q+c9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JQUS4nT&#10;AAAAAwEAAA8AAAAAAAAAAQAgAAAAIgAAAGRycy9kb3ducmV2LnhtbFBLAQIUABQAAAAIAIdO4kBp&#10;YTtFCQMAALsHAAAOAAAAAAAAAAEAIAAAACIBAABkcnMvZTJvRG9jLnhtbFBLBQYAAAAABgAGAFkB&#10;AACdBg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4CE5B98A" w14:textId="77777777" w:rsidR="00A571AE" w:rsidRDefault="00A571AE">
      <w:pPr>
        <w:spacing w:line="360" w:lineRule="auto"/>
        <w:rPr>
          <w:rFonts w:ascii="MS Mincho" w:hAnsi="MS Mincho" w:cs="MS Mincho" w:hint="eastAsia"/>
          <w:spacing w:val="10"/>
          <w:sz w:val="19"/>
          <w:szCs w:val="19"/>
          <w14:textOutline w14:w="3619" w14:cap="flat" w14:cmpd="sng" w14:algn="ctr">
            <w14:solidFill>
              <w14:srgbClr w14:val="000000"/>
            </w14:solidFill>
            <w14:prstDash w14:val="solid"/>
            <w14:miter w14:lim="0"/>
          </w14:textOutline>
        </w:rPr>
      </w:pPr>
    </w:p>
    <w:p w14:paraId="240BCA89" w14:textId="77777777" w:rsidR="00A571AE" w:rsidRDefault="00E115D3">
      <w:pPr>
        <w:spacing w:line="360" w:lineRule="auto"/>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灭火介质</w:t>
      </w:r>
    </w:p>
    <w:p w14:paraId="7365B6B8"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合适的：使用适合扑灭周围火灾的灭火剂</w:t>
      </w:r>
    </w:p>
    <w:p w14:paraId="201F9F97"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不适用的：没有已知信息</w:t>
      </w:r>
    </w:p>
    <w:p w14:paraId="783A2950"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化学品产生的具体危险：</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在燃烧或加热情况下，会发生压力增加与容器爆裂。</w:t>
      </w:r>
    </w:p>
    <w:p w14:paraId="6A4FCA83"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有害的热分解产物</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：没有具体数据</w:t>
      </w:r>
    </w:p>
    <w:p w14:paraId="1218E586"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消防员的特殊防护</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：如有火灾，</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车里所有人员离开灾区及邻近处，</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如有</w:t>
      </w:r>
      <w:proofErr w:type="gramStart"/>
      <w:r>
        <w:rPr>
          <w:rFonts w:ascii="宋体" w:eastAsia="宋体" w:hAnsi="宋体" w:cs="宋体" w:hint="eastAsia"/>
          <w:spacing w:val="8"/>
          <w:sz w:val="19"/>
          <w:szCs w:val="19"/>
        </w:rPr>
        <w:t>任何额</w:t>
      </w:r>
      <w:proofErr w:type="gramEnd"/>
      <w:r>
        <w:rPr>
          <w:rFonts w:ascii="宋体" w:eastAsia="宋体" w:hAnsi="宋体" w:cs="宋体" w:hint="eastAsia"/>
          <w:spacing w:val="8"/>
          <w:sz w:val="19"/>
          <w:szCs w:val="19"/>
        </w:rPr>
        <w:t>人身危</w:t>
      </w:r>
    </w:p>
    <w:p w14:paraId="602A08AA"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险或尚未接收适当培训时，不可采取行动</w:t>
      </w:r>
    </w:p>
    <w:p w14:paraId="479B4A6F"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消防人员特殊防护设备：</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消防人员须穿戴适当的防护设备和带有保护整个面部的正压自给</w:t>
      </w:r>
    </w:p>
    <w:p w14:paraId="2B8354A6"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式呼吸装置。</w:t>
      </w:r>
    </w:p>
    <w:p w14:paraId="6853335A" w14:textId="77777777" w:rsidR="00A571AE" w:rsidRDefault="00A571AE">
      <w:pPr>
        <w:spacing w:line="247" w:lineRule="auto"/>
      </w:pPr>
    </w:p>
    <w:p w14:paraId="5AE5F5BC" w14:textId="77777777" w:rsidR="00A571AE" w:rsidRDefault="00A571AE">
      <w:pPr>
        <w:spacing w:line="247" w:lineRule="auto"/>
      </w:pPr>
    </w:p>
    <w:tbl>
      <w:tblPr>
        <w:tblStyle w:val="TableNormal"/>
        <w:tblW w:w="9130" w:type="dxa"/>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9130"/>
      </w:tblGrid>
      <w:tr w:rsidR="00A571AE" w14:paraId="5EF1C8C5" w14:textId="77777777">
        <w:trPr>
          <w:trHeight w:val="450"/>
        </w:trPr>
        <w:tc>
          <w:tcPr>
            <w:tcW w:w="9130" w:type="dxa"/>
            <w:tcBorders>
              <w:top w:val="single" w:sz="2" w:space="0" w:color="000000"/>
              <w:bottom w:val="single" w:sz="2" w:space="0" w:color="000000"/>
            </w:tcBorders>
          </w:tcPr>
          <w:p w14:paraId="431118AB" w14:textId="77777777" w:rsidR="00A571AE" w:rsidRDefault="00E115D3">
            <w:pPr>
              <w:spacing w:line="55" w:lineRule="exact"/>
              <w:textAlignment w:val="center"/>
            </w:pPr>
            <w:r>
              <w:rPr>
                <w:noProof/>
              </w:rPr>
              <w:lastRenderedPageBreak/>
              <mc:AlternateContent>
                <mc:Choice Requires="wps">
                  <w:drawing>
                    <wp:inline distT="0" distB="0" distL="0" distR="0" wp14:anchorId="4ACCA8F2" wp14:editId="287A1738">
                      <wp:extent cx="5798185" cy="38100"/>
                      <wp:effectExtent l="0" t="3810" r="0" b="0"/>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38100"/>
                              </a:xfrm>
                              <a:custGeom>
                                <a:avLst/>
                                <a:gdLst>
                                  <a:gd name="T0" fmla="*/ 0 w 9130"/>
                                  <a:gd name="T1" fmla="*/ 60 h 60"/>
                                  <a:gd name="T2" fmla="*/ 9130 w 9130"/>
                                  <a:gd name="T3" fmla="*/ 60 h 60"/>
                                  <a:gd name="T4" fmla="*/ 9130 w 9130"/>
                                  <a:gd name="T5" fmla="*/ 0 h 60"/>
                                  <a:gd name="T6" fmla="*/ 0 w 9130"/>
                                  <a:gd name="T7" fmla="*/ 0 h 60"/>
                                  <a:gd name="T8" fmla="*/ 0 w 9130"/>
                                  <a:gd name="T9" fmla="*/ 60 h 60"/>
                                </a:gdLst>
                                <a:ahLst/>
                                <a:cxnLst>
                                  <a:cxn ang="0">
                                    <a:pos x="T0" y="T1"/>
                                  </a:cxn>
                                  <a:cxn ang="0">
                                    <a:pos x="T2" y="T3"/>
                                  </a:cxn>
                                  <a:cxn ang="0">
                                    <a:pos x="T4" y="T5"/>
                                  </a:cxn>
                                  <a:cxn ang="0">
                                    <a:pos x="T6" y="T7"/>
                                  </a:cxn>
                                  <a:cxn ang="0">
                                    <a:pos x="T8" y="T9"/>
                                  </a:cxn>
                                </a:cxnLst>
                                <a:rect l="0" t="0" r="r" b="b"/>
                                <a:pathLst>
                                  <a:path w="9130" h="60">
                                    <a:moveTo>
                                      <a:pt x="0" y="60"/>
                                    </a:moveTo>
                                    <a:lnTo>
                                      <a:pt x="9130" y="60"/>
                                    </a:lnTo>
                                    <a:lnTo>
                                      <a:pt x="9130" y="0"/>
                                    </a:lnTo>
                                    <a:lnTo>
                                      <a:pt x="0" y="0"/>
                                    </a:lnTo>
                                    <a:lnTo>
                                      <a:pt x="0" y="60"/>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20" o:spid="_x0000_s1026" o:spt="100" style="height:3pt;width:456.55pt;" fillcolor="#000000" filled="t" stroked="f" coordsize="9130,60" o:gfxdata="UEsDBAoAAAAAAIdO4kAAAAAAAAAAAAAAAAAEAAAAZHJzL1BLAwQUAAAACACHTuJAH5SXr9MAAAAD&#10;AQAADwAAAGRycy9kb3ducmV2LnhtbE2PzU7DMBCE70i8g7VI3KidViQ0xOmhBcS1f/Tqxtskwl5H&#10;sZuUt8dwaS8rjWY0822xuFjDBux960hCMhHAkCqnW6ol7LbvTy/AfFCklXGEEn7Qw6K8vytUrt1I&#10;axw2oWaxhHyuJDQhdDnnvmrQKj9xHVL0Tq63KkTZ11z3aozl1vCpECm3qqW40KgOlw1W35uzlTCa&#10;YfWxe15ns8/9IUunJ/uWbb+kfHxIxCuwgJdwDcMffkSHMjId3Zm0Z0ZCfCT83+jNk1kC7CghFcDL&#10;gt+yl79QSwMEFAAAAAgAh07iQDGdXAH+AgAAuwcAAA4AAABkcnMvZTJvRG9jLnhtbK1VXW/bIBR9&#10;n7T/gHictDrOd6I6VdWq06R9VGr2AwjGsTXMZUDidL9+F4gTp023PCwPDh+Hwz33wOX6ZldLshXG&#10;VqAyml71KBGKQ16pdUZ/LB8+TimxjqmcSVAio8/C0pvF+3fXjZ6LPpQgc2EIkig7b3RGS+f0PEks&#10;L0XN7BVooXCyAFMzh12zTnLDGmSvZdLv9cZJAybXBriwFkfv4yTdM5pLCKEoKi7ugW9qoVxkNUIy&#10;h5JsWWlLFyHaohDcfS8KKxyRGUWlLnxxE2yv/DdZXLP52jBdVnwfArskhBeaalYp3PRAdc8cIxtT&#10;vaKqK27AQuGuONRJFBIygirS3ovcPJVMi6AFU231Ien2/9Hyb9tHQ6o8o31MiWI1Ov5ghPD+ERzC&#10;/DTazhH2pB+NV2j1F+A/LVFwVzK1FrfGQFMKlmNUqccnJwt8x+JSsmq+Qo7sbOMgpGpXmNoTYhLI&#10;LjjyfHBE7BzhODiazKbpdEQJx7nBNO2FiBI2bxfzjXWfBAQitv1iXTQ0x1awI99rWqK6opbo7YeE&#10;9EhDZumgdf+ASTuYcY+UZPwK0u9APMUbTIMO7A2mYQfyFybU3on7XEjjE8R5ZZMTzDkWvPWdfc6z&#10;zDqYjiq0Y90mnJWtB3yn9iZgi+BJ8eZ6TzRY77d3BE1dxjPD5ojys2+AMe8ePAgH7F9gTK0Hjy4C&#10;Y/o8eHIRGLPkwbMuGOUftRqsOC9rjQm1ZuXXoHrmfIraJmkyGo4iKTOKx82P17AVSwgId7wZ8Szi&#10;ZsdpqbqwSIPhHZDtfPuvA90B196ldrr9j7BozyWYV/txCVb4ShDlHhpBt09X59JakFX+UEnp9Vqz&#10;Xt1JQ7bMl+vw22f6BCbDSVHgl8Vt/EioO77UxJK1gvwZy46BWPPxxcNGCeY3JQ3W+4zaXxtmBCXy&#10;s8LSNUuHQ5TsQmc4mvhyaLozq+4MUxypMuoonmzfvHPxUdloU61L3CkNViq4xXJXVL4shfhiVPsO&#10;1vSQm/374x+Nbj+gjm/u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AflJev0wAAAAMBAAAPAAAA&#10;AAAAAAEAIAAAACIAAABkcnMvZG93bnJldi54bWxQSwECFAAUAAAACACHTuJAMZ1cAf4CAAC7BwAA&#10;DgAAAAAAAAABACAAAAAiAQAAZHJzL2Uyb0RvYy54bWxQSwUGAAAAAAYABgBZAQAAkgYAAAAA&#10;" path="m0,60l9130,60,9130,0,0,0,0,60xe">
                      <v:path o:connectlocs="0,38100;5798185,38100;5798185,0;0,0;0,38100" o:connectangles="0,0,0,0,0"/>
                      <v:fill on="t" focussize="0,0"/>
                      <v:stroke on="f"/>
                      <v:imagedata o:title=""/>
                      <o:lock v:ext="edit" aspectratio="f"/>
                      <w10:wrap type="none"/>
                      <w10:anchorlock/>
                    </v:shape>
                  </w:pict>
                </mc:Fallback>
              </mc:AlternateContent>
            </w:r>
          </w:p>
          <w:p w14:paraId="01EC3D21" w14:textId="77777777" w:rsidR="00A571AE" w:rsidRDefault="00E115D3">
            <w:pPr>
              <w:spacing w:before="86" w:line="221" w:lineRule="auto"/>
              <w:ind w:firstLine="40"/>
              <w:rPr>
                <w:rFonts w:ascii="宋体" w:eastAsia="宋体" w:hAnsi="宋体" w:cs="宋体" w:hint="eastAsia"/>
                <w:sz w:val="24"/>
                <w:szCs w:val="24"/>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六</w:t>
            </w:r>
            <w:r>
              <w:rPr>
                <w:rFonts w:ascii="宋体" w:eastAsia="宋体" w:hAnsi="宋体" w:cs="宋体"/>
                <w:spacing w:val="-4"/>
                <w:sz w:val="24"/>
                <w:szCs w:val="24"/>
              </w:rPr>
              <w:t xml:space="preserve"> </w:t>
            </w:r>
            <w:r>
              <w:rPr>
                <w:rFonts w:ascii="宋体" w:eastAsia="宋体" w:hAnsi="宋体" w:cs="宋体"/>
                <w:sz w:val="24"/>
                <w:szCs w:val="24"/>
                <w14:textOutline w14:w="4356" w14:cap="flat" w14:cmpd="sng" w14:algn="ctr">
                  <w14:solidFill>
                    <w14:srgbClr w14:val="000000"/>
                  </w14:solidFill>
                  <w14:prstDash w14:val="solid"/>
                  <w14:miter w14:lim="0"/>
                </w14:textOutline>
              </w:rPr>
              <w:t>泄漏应急处理</w:t>
            </w:r>
          </w:p>
        </w:tc>
      </w:tr>
      <w:tr w:rsidR="00A571AE" w14:paraId="75662163" w14:textId="77777777">
        <w:trPr>
          <w:trHeight w:val="2893"/>
        </w:trPr>
        <w:tc>
          <w:tcPr>
            <w:tcW w:w="9130" w:type="dxa"/>
            <w:tcBorders>
              <w:top w:val="single" w:sz="2" w:space="0" w:color="000000"/>
              <w:bottom w:val="single" w:sz="2" w:space="0" w:color="000000"/>
            </w:tcBorders>
          </w:tcPr>
          <w:p w14:paraId="7CB006BB" w14:textId="77777777" w:rsidR="00A571AE" w:rsidRDefault="00A571AE">
            <w:pPr>
              <w:spacing w:line="360" w:lineRule="auto"/>
              <w:rPr>
                <w:rFonts w:ascii="MS Mincho" w:hAnsi="MS Mincho" w:cs="MS Mincho" w:hint="eastAsia"/>
                <w:spacing w:val="10"/>
                <w:sz w:val="19"/>
                <w:szCs w:val="19"/>
                <w14:textOutline w14:w="3619" w14:cap="flat" w14:cmpd="sng" w14:algn="ctr">
                  <w14:solidFill>
                    <w14:srgbClr w14:val="000000"/>
                  </w14:solidFill>
                  <w14:prstDash w14:val="solid"/>
                  <w14:miter w14:lim="0"/>
                </w14:textOutline>
              </w:rPr>
            </w:pPr>
          </w:p>
          <w:p w14:paraId="07FF2AA0" w14:textId="77777777" w:rsidR="00A571AE" w:rsidRDefault="00E115D3">
            <w:pPr>
              <w:spacing w:line="360" w:lineRule="auto"/>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不要直接接触泄漏液。按第</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8 </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部分的要求做好个人防护。</w:t>
            </w:r>
          </w:p>
          <w:p w14:paraId="6312E4CF"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排除火种，</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用干砂土吸收收容。如在狭窄空间发生泄漏应进行通风。撤离无关人员。小心</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地滑。</w:t>
            </w:r>
          </w:p>
          <w:p w14:paraId="66E0CB3D"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将泄漏液体和吸附后的固体置于合适的容器内回收或处置。避免接触。不要将泄漏液排入河道或下水道。</w:t>
            </w:r>
          </w:p>
          <w:p w14:paraId="58E1CE88"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人身防范、保护设备和应急程序：如果有任何人身危险或尚未接收适当培训时，不可采取</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行动。疏散周围区域。防止无关人员和无防护的人员进入。禁止杰出或走过溢出物质。勿</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吸入</w:t>
            </w:r>
            <w:proofErr w:type="gramStart"/>
            <w:r>
              <w:rPr>
                <w:rFonts w:ascii="宋体" w:eastAsia="宋体" w:hAnsi="宋体" w:cs="宋体" w:hint="eastAsia"/>
                <w:spacing w:val="8"/>
                <w:sz w:val="19"/>
                <w:szCs w:val="19"/>
              </w:rPr>
              <w:t>蒸气</w:t>
            </w:r>
            <w:proofErr w:type="gramEnd"/>
            <w:r>
              <w:rPr>
                <w:rFonts w:ascii="宋体" w:eastAsia="宋体" w:hAnsi="宋体" w:cs="宋体" w:hint="eastAsia"/>
                <w:spacing w:val="8"/>
                <w:sz w:val="19"/>
                <w:szCs w:val="19"/>
              </w:rPr>
              <w:t>或烟雾。提供足够的通风。通风不充分时应佩戴合适的呼吸器。穿戴合适的个人</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防护装备。</w:t>
            </w:r>
          </w:p>
          <w:p w14:paraId="69BD1C68"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环境防范措施：</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避免溢出物扩散和流走，</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避免溢出物接触进入土壤、河流、下水道和污水</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管道。如果产品已经导致环境污染，</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请通知有关当局。</w:t>
            </w:r>
          </w:p>
          <w:p w14:paraId="16F7BC4B"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抑制和清洁的方法和材料：若无危险，阻止泄露。将容器移离泄露区域。从上风向接近泄</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露物。防止进入下水道、水道、地下室或密闭区域。将溅出物冲洗至废水处理工厂或者按</w:t>
            </w:r>
          </w:p>
          <w:p w14:paraId="38FF3C0C"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照下述方法处理。用不燃吸收剂如沙、土、硅藻土来收集泄露物，</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并装在容器内，以根据</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当地的法规要求处理（参阅第</w:t>
            </w:r>
            <w:r>
              <w:rPr>
                <w:rFonts w:ascii="宋体" w:eastAsia="宋体" w:hAnsi="宋体" w:cs="宋体" w:hint="eastAsia"/>
                <w:spacing w:val="8"/>
                <w:sz w:val="19"/>
                <w:szCs w:val="19"/>
              </w:rPr>
              <w:t xml:space="preserve"> 13 </w:t>
            </w:r>
            <w:r>
              <w:rPr>
                <w:rFonts w:ascii="宋体" w:eastAsia="宋体" w:hAnsi="宋体" w:cs="宋体" w:hint="eastAsia"/>
                <w:spacing w:val="8"/>
                <w:sz w:val="19"/>
                <w:szCs w:val="19"/>
              </w:rPr>
              <w:t>部分）</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。经由特许的废弃品处理合同商处理。被污染的吸</w:t>
            </w:r>
            <w:r>
              <w:rPr>
                <w:rFonts w:ascii="宋体" w:eastAsia="宋体" w:hAnsi="宋体" w:cs="宋体" w:hint="eastAsia"/>
                <w:spacing w:val="8"/>
                <w:sz w:val="19"/>
                <w:szCs w:val="19"/>
              </w:rPr>
              <w:t xml:space="preserve"> </w:t>
            </w:r>
            <w:proofErr w:type="gramStart"/>
            <w:r>
              <w:rPr>
                <w:rFonts w:ascii="宋体" w:eastAsia="宋体" w:hAnsi="宋体" w:cs="宋体" w:hint="eastAsia"/>
                <w:spacing w:val="8"/>
                <w:sz w:val="19"/>
                <w:szCs w:val="19"/>
              </w:rPr>
              <w:t>附物质</w:t>
            </w:r>
            <w:proofErr w:type="gramEnd"/>
            <w:r>
              <w:rPr>
                <w:rFonts w:ascii="宋体" w:eastAsia="宋体" w:hAnsi="宋体" w:cs="宋体" w:hint="eastAsia"/>
                <w:spacing w:val="8"/>
                <w:sz w:val="19"/>
                <w:szCs w:val="19"/>
              </w:rPr>
              <w:t>可呈现与溢出产品同样的危险。注：有关应急联系信息，请参阅第</w:t>
            </w:r>
            <w:r>
              <w:rPr>
                <w:rFonts w:ascii="宋体" w:eastAsia="宋体" w:hAnsi="宋体" w:cs="宋体" w:hint="eastAsia"/>
                <w:spacing w:val="8"/>
                <w:sz w:val="19"/>
                <w:szCs w:val="19"/>
              </w:rPr>
              <w:t xml:space="preserve"> 1 </w:t>
            </w:r>
            <w:r>
              <w:rPr>
                <w:rFonts w:ascii="宋体" w:eastAsia="宋体" w:hAnsi="宋体" w:cs="宋体" w:hint="eastAsia"/>
                <w:spacing w:val="8"/>
                <w:sz w:val="19"/>
                <w:szCs w:val="19"/>
              </w:rPr>
              <w:t>部分；</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有关废弃物处理，</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请参阅第</w:t>
            </w:r>
            <w:r>
              <w:rPr>
                <w:rFonts w:ascii="宋体" w:eastAsia="宋体" w:hAnsi="宋体" w:cs="宋体" w:hint="eastAsia"/>
                <w:spacing w:val="8"/>
                <w:sz w:val="19"/>
                <w:szCs w:val="19"/>
              </w:rPr>
              <w:t xml:space="preserve"> 13 </w:t>
            </w:r>
            <w:r>
              <w:rPr>
                <w:rFonts w:ascii="宋体" w:eastAsia="宋体" w:hAnsi="宋体" w:cs="宋体" w:hint="eastAsia"/>
                <w:spacing w:val="8"/>
                <w:sz w:val="19"/>
                <w:szCs w:val="19"/>
              </w:rPr>
              <w:t>部分。</w:t>
            </w:r>
          </w:p>
          <w:p w14:paraId="32AF780B" w14:textId="77777777" w:rsidR="00A571AE" w:rsidRDefault="00A571AE">
            <w:pPr>
              <w:spacing w:line="288" w:lineRule="auto"/>
            </w:pPr>
          </w:p>
          <w:p w14:paraId="109D161D" w14:textId="77777777" w:rsidR="00A571AE" w:rsidRDefault="00E115D3">
            <w:pPr>
              <w:spacing w:line="60" w:lineRule="exact"/>
              <w:textAlignment w:val="center"/>
            </w:pPr>
            <w:r>
              <w:rPr>
                <w:noProof/>
              </w:rPr>
              <mc:AlternateContent>
                <mc:Choice Requires="wps">
                  <w:drawing>
                    <wp:inline distT="0" distB="0" distL="0" distR="0" wp14:anchorId="6ED987DF" wp14:editId="2A3E6F9F">
                      <wp:extent cx="5798185" cy="38735"/>
                      <wp:effectExtent l="0" t="635" r="0" b="0"/>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38735"/>
                              </a:xfrm>
                              <a:custGeom>
                                <a:avLst/>
                                <a:gdLst>
                                  <a:gd name="T0" fmla="*/ 0 w 9130"/>
                                  <a:gd name="T1" fmla="*/ 60 h 60"/>
                                  <a:gd name="T2" fmla="*/ 9130 w 9130"/>
                                  <a:gd name="T3" fmla="*/ 60 h 60"/>
                                  <a:gd name="T4" fmla="*/ 9130 w 9130"/>
                                  <a:gd name="T5" fmla="*/ 0 h 60"/>
                                  <a:gd name="T6" fmla="*/ 0 w 9130"/>
                                  <a:gd name="T7" fmla="*/ 0 h 60"/>
                                  <a:gd name="T8" fmla="*/ 0 w 9130"/>
                                  <a:gd name="T9" fmla="*/ 60 h 60"/>
                                </a:gdLst>
                                <a:ahLst/>
                                <a:cxnLst>
                                  <a:cxn ang="0">
                                    <a:pos x="T0" y="T1"/>
                                  </a:cxn>
                                  <a:cxn ang="0">
                                    <a:pos x="T2" y="T3"/>
                                  </a:cxn>
                                  <a:cxn ang="0">
                                    <a:pos x="T4" y="T5"/>
                                  </a:cxn>
                                  <a:cxn ang="0">
                                    <a:pos x="T6" y="T7"/>
                                  </a:cxn>
                                  <a:cxn ang="0">
                                    <a:pos x="T8" y="T9"/>
                                  </a:cxn>
                                </a:cxnLst>
                                <a:rect l="0" t="0" r="r" b="b"/>
                                <a:pathLst>
                                  <a:path w="9130" h="60">
                                    <a:moveTo>
                                      <a:pt x="0" y="60"/>
                                    </a:moveTo>
                                    <a:lnTo>
                                      <a:pt x="9130" y="60"/>
                                    </a:lnTo>
                                    <a:lnTo>
                                      <a:pt x="9130" y="0"/>
                                    </a:lnTo>
                                    <a:lnTo>
                                      <a:pt x="0" y="0"/>
                                    </a:lnTo>
                                    <a:lnTo>
                                      <a:pt x="0" y="60"/>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19" o:spid="_x0000_s1026" o:spt="100" style="height:3.05pt;width:456.55pt;" fillcolor="#000000" filled="t" stroked="f" coordsize="9130,60" o:gfxdata="UEsDBAoAAAAAAIdO4kAAAAAAAAAAAAAAAAAEAAAAZHJzL1BLAwQUAAAACACHTuJARxR1eNMAAAAD&#10;AQAADwAAAGRycy9kb3ducmV2LnhtbE2PzU7DMBCE70i8g7VI3KjjViQ0xOmhBcS1f/Tqxtskwl5H&#10;sZuUt8dwaS8rjWY0822xuFjDBux960iCmCTAkCqnW6ol7LbvTy/AfFCklXGEEn7Qw6K8vytUrt1I&#10;axw2oWaxhHyuJDQhdDnnvmrQKj9xHVL0Tq63KkTZ11z3aozl1vBpkqTcqpbiQqM6XDZYfW/OVsJo&#10;htXH7nmdzT73hyydnuxbtv2S8vFBJK/AAl7CNQx/+BEdysh0dGfSnhkJ8ZHwf6M3FzMB7CghFcDL&#10;gt+yl79QSwMEFAAAAAgAh07iQL4LvdwFAwAAuwcAAA4AAABkcnMvZTJvRG9jLnhtbK1Vy27bMBC8&#10;F+g/EDwWaGT5bSNyECRIUSBNA8T9AJqiLKESlyVpy+nXd0lKipw4gQ/1wSK5o9nHrJaXV4eqJHuh&#10;TQEyofHFgBIhOaSF3Cb01/ru65wSY5lMWQlSJPRZGHq1+vzpslZLMYQcylRogiTSLGuV0NxatYwi&#10;w3NRMXMBSkg0ZqArZnGrt1GqWY3sVRkNB4NpVINOlQYujMHT22CkDaM+hxCyrODiFviuEtIGVi1K&#10;ZjElkxfK0JWPNssEtz+zzAhLyoRiptb/oxNcb9x/tLpky61mKi94EwI7J4RXOVWskOi0o7pllpGd&#10;Lt5QVQXXYCCzFxyqKCTiK4JZxINXtXnKmRI+Fyy1UV3Rzf+j5Q/7R02KFDthQYlkFSp+p4Vw+hE8&#10;wvrUyiwR9qQetcvQqHvgvw2RcJMzuRXXWkOdC5ZiVLHDR0cvuI3BV8mm/gEpsrOdBV+qQ6YrR4hF&#10;IAevyHOniDhYwvFwMlvM4/mEEo620Xw2mngPbNm+zHfGfhPgidj+3tggaIorL0fa5LRGwbOqRG2/&#10;RGRAarKIR636HSbuYaYDkpPpG8iwB3EU7zCNerB3mMY9yAdMmHsv7lMhTY8QpzObHWFOseBX3/Nz&#10;mgU7pMP0soqw7duCs7zVgB9kIwKuCHaKE9dposA4vZ0iKOo69AxbIspZ3wFj3R141Mj/MRhL68Bt&#10;r3wMxvI58OwsZqySA/vvAtP2zOHZ5Kpx4ryeNdrPmo1zgNkz60rULkmdUN+KJE8otps7r2Av1uAR&#10;9uXLCL2Izl7MpezDAg2G1yFbe/tUnq7D+eZGwtbcPgMsyHMO5o0/XoIRbhKEdLuFz9uVq/fRGiiL&#10;9K4oS5ev0dvNTanJnrlx7X+NLEew0neKBPdacONO/NxxoyaMrA2kzzh2NISZjzceLnLQfympcd4n&#10;1PzZMS0oKb9LHF2LeDzGlK3fjCezIW5037LpW5jkSJVQS7Gz3fLGhktlp3SxzdFT7KWUcI3jLivc&#10;WPLxhaiaDc50X5vm/nGXRn/vUS937u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RxR1eNMAAAAD&#10;AQAADwAAAAAAAAABACAAAAAiAAAAZHJzL2Rvd25yZXYueG1sUEsBAhQAFAAAAAgAh07iQL4LvdwF&#10;AwAAuwcAAA4AAAAAAAAAAQAgAAAAIgEAAGRycy9lMm9Eb2MueG1sUEsFBgAAAAAGAAYAWQEAAJkG&#10;AAAAAA==&#10;" path="m0,60l9130,60,9130,0,0,0,0,60xe">
                      <v:path o:connectlocs="0,38735;5798185,38735;5798185,0;0,0;0,38735" o:connectangles="0,0,0,0,0"/>
                      <v:fill on="t" focussize="0,0"/>
                      <v:stroke on="f"/>
                      <v:imagedata o:title=""/>
                      <o:lock v:ext="edit" aspectratio="f"/>
                      <w10:wrap type="none"/>
                      <w10:anchorlock/>
                    </v:shape>
                  </w:pict>
                </mc:Fallback>
              </mc:AlternateContent>
            </w:r>
          </w:p>
        </w:tc>
      </w:tr>
      <w:tr w:rsidR="00A571AE" w14:paraId="4564AE44" w14:textId="77777777">
        <w:trPr>
          <w:trHeight w:val="386"/>
        </w:trPr>
        <w:tc>
          <w:tcPr>
            <w:tcW w:w="9130" w:type="dxa"/>
            <w:tcBorders>
              <w:top w:val="single" w:sz="2" w:space="0" w:color="000000"/>
              <w:bottom w:val="single" w:sz="2" w:space="0" w:color="000000"/>
            </w:tcBorders>
          </w:tcPr>
          <w:p w14:paraId="6A1BBE69" w14:textId="77777777" w:rsidR="00A571AE" w:rsidRDefault="00E115D3">
            <w:pPr>
              <w:spacing w:before="64" w:line="220" w:lineRule="auto"/>
              <w:ind w:firstLine="37"/>
              <w:rPr>
                <w:rFonts w:ascii="宋体" w:eastAsia="宋体" w:hAnsi="宋体" w:cs="宋体" w:hint="eastAsia"/>
                <w:sz w:val="24"/>
                <w:szCs w:val="24"/>
              </w:rPr>
            </w:pPr>
            <w:r>
              <w:rPr>
                <w:rFonts w:ascii="宋体" w:eastAsia="宋体" w:hAnsi="宋体" w:cs="宋体"/>
                <w:sz w:val="24"/>
                <w:szCs w:val="24"/>
                <w14:textOutline w14:w="4356" w14:cap="flat" w14:cmpd="sng" w14:algn="ctr">
                  <w14:solidFill>
                    <w14:srgbClr w14:val="000000"/>
                  </w14:solidFill>
                  <w14:prstDash w14:val="solid"/>
                  <w14:miter w14:lim="0"/>
                </w14:textOutline>
              </w:rPr>
              <w:t>七</w:t>
            </w:r>
            <w:r>
              <w:rPr>
                <w:rFonts w:ascii="宋体" w:eastAsia="宋体" w:hAnsi="宋体" w:cs="宋体"/>
                <w:sz w:val="24"/>
                <w:szCs w:val="24"/>
              </w:rPr>
              <w:t xml:space="preserve"> </w:t>
            </w:r>
            <w:r>
              <w:rPr>
                <w:rFonts w:ascii="宋体" w:eastAsia="宋体" w:hAnsi="宋体" w:cs="宋体"/>
                <w:sz w:val="24"/>
                <w:szCs w:val="24"/>
                <w14:textOutline w14:w="4356" w14:cap="flat" w14:cmpd="sng" w14:algn="ctr">
                  <w14:solidFill>
                    <w14:srgbClr w14:val="000000"/>
                  </w14:solidFill>
                  <w14:prstDash w14:val="solid"/>
                  <w14:miter w14:lim="0"/>
                </w14:textOutline>
              </w:rPr>
              <w:t>操作处置与储存</w:t>
            </w:r>
          </w:p>
        </w:tc>
      </w:tr>
    </w:tbl>
    <w:p w14:paraId="427E44AA" w14:textId="77777777" w:rsidR="00A571AE" w:rsidRDefault="00A571AE">
      <w:pPr>
        <w:spacing w:line="293" w:lineRule="auto"/>
        <w:rPr>
          <w:rFonts w:ascii="微软雅黑" w:eastAsia="微软雅黑" w:hAnsi="微软雅黑" w:cs="微软雅黑" w:hint="eastAsia"/>
          <w:sz w:val="19"/>
          <w:szCs w:val="19"/>
        </w:rPr>
      </w:pPr>
    </w:p>
    <w:p w14:paraId="011CFF0F"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作业：</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pacing w:val="8"/>
          <w:sz w:val="19"/>
          <w:szCs w:val="19"/>
        </w:rPr>
        <w:t>不要直接接触皮肤。参照第</w:t>
      </w:r>
      <w:r>
        <w:rPr>
          <w:rFonts w:ascii="宋体" w:eastAsia="宋体" w:hAnsi="宋体" w:cs="宋体" w:hint="eastAsia"/>
          <w:spacing w:val="8"/>
          <w:sz w:val="19"/>
          <w:szCs w:val="19"/>
        </w:rPr>
        <w:t xml:space="preserve"> 8 </w:t>
      </w:r>
      <w:r>
        <w:rPr>
          <w:rFonts w:ascii="宋体" w:eastAsia="宋体" w:hAnsi="宋体" w:cs="宋体" w:hint="eastAsia"/>
          <w:spacing w:val="8"/>
          <w:sz w:val="19"/>
          <w:szCs w:val="19"/>
        </w:rPr>
        <w:t>部分的要求进行作业。空容器会有本品的残留物（蒸</w:t>
      </w:r>
    </w:p>
    <w:p w14:paraId="507198FF"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气</w:t>
      </w:r>
      <w:r>
        <w:rPr>
          <w:rFonts w:ascii="宋体" w:eastAsia="宋体" w:hAnsi="宋体" w:cs="宋体" w:hint="eastAsia"/>
          <w:spacing w:val="8"/>
          <w:sz w:val="19"/>
          <w:szCs w:val="19"/>
        </w:rPr>
        <w:t>/</w:t>
      </w:r>
      <w:r>
        <w:rPr>
          <w:rFonts w:ascii="宋体" w:eastAsia="宋体" w:hAnsi="宋体" w:cs="宋体" w:hint="eastAsia"/>
          <w:spacing w:val="8"/>
          <w:sz w:val="19"/>
          <w:szCs w:val="19"/>
        </w:rPr>
        <w:t>液体）</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，不要接触火种，小心处置。</w:t>
      </w:r>
    </w:p>
    <w:p w14:paraId="31075178" w14:textId="77777777" w:rsidR="00A571AE" w:rsidRDefault="00E115D3">
      <w:pPr>
        <w:spacing w:line="293" w:lineRule="auto"/>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储存：</w:t>
      </w:r>
      <w:r>
        <w:rPr>
          <w:rFonts w:ascii="微软雅黑" w:eastAsia="微软雅黑" w:hAnsi="微软雅黑" w:cs="微软雅黑" w:hint="eastAsia"/>
          <w:sz w:val="19"/>
          <w:szCs w:val="19"/>
        </w:rPr>
        <w:t xml:space="preserve"> </w:t>
      </w:r>
      <w:r>
        <w:rPr>
          <w:rFonts w:ascii="宋体" w:eastAsia="宋体" w:hAnsi="宋体" w:cs="宋体" w:hint="eastAsia"/>
          <w:spacing w:val="8"/>
          <w:sz w:val="19"/>
          <w:szCs w:val="19"/>
        </w:rPr>
        <w:t>储存于阴凉通风处。远离热源、火花、火焰、静电和明火。用毕保存于原容器内。</w:t>
      </w:r>
    </w:p>
    <w:p w14:paraId="00CD3DF1" w14:textId="77777777" w:rsidR="00A571AE" w:rsidRDefault="00A571AE">
      <w:pPr>
        <w:spacing w:line="294" w:lineRule="auto"/>
      </w:pPr>
    </w:p>
    <w:p w14:paraId="5CCDF5C1" w14:textId="77777777" w:rsidR="00A571AE" w:rsidRDefault="00E115D3">
      <w:pPr>
        <w:spacing w:before="1" w:line="89" w:lineRule="exact"/>
        <w:textAlignment w:val="center"/>
      </w:pPr>
      <w:r>
        <w:rPr>
          <w:noProof/>
        </w:rPr>
        <mc:AlternateContent>
          <mc:Choice Requires="wps">
            <w:drawing>
              <wp:inline distT="0" distB="0" distL="0" distR="0" wp14:anchorId="384CF91C" wp14:editId="7BFD728C">
                <wp:extent cx="5798185" cy="56515"/>
                <wp:effectExtent l="0" t="0" r="0" b="4445"/>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18"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AgasWeeAMAAAgLAAAOAAAAZHJzL2Uyb0RvYy54bWytVtlu2zAQ&#10;fC/QfyD4WKCRmfhGlCBIkKJAjwBJP4CmKEuoRKokbTn9+u5Sh+nETlWgfrB4DIc7s7wur3dlQbbS&#10;2FyrmLKzESVSCZ3kah3TH0/3H+eUWMdVwgutZEyfpaXXV+/fXdbVUp7rTBeJNARIlF3WVUwz56pl&#10;FFmRyZLbM11JBZ2pNiV3UDXrKDG8BvayiM5Ho2lUa5NURgtpLbTeNZ20ZTRDCHWa5kLeabEppXIN&#10;q5EFdyDJZnll6ZWPNk2lcN/T1EpHipiCUuf/YRIor/A/urrky7XhVZaLNgQ+JIQXmkqeK5i0p7rj&#10;jpONyV9Rlbkw2urUnQldRo0Q7wioYKMX3jxmvJJeC1htq950+/9oxbftgyF5AisB8q54CRm/2Tjt&#10;pybQBgbVlV0C7rF6MCjRVl+0+GmJ0rcZV2t5Y4yuM8kTCIshPjoYgBULQ8mq/qoToOdA773apaZE&#10;QnCB7HxKnvuUyJ0jAhons8WczSeUCOibTCds4mfgy26w2Fj3SWpPxLdfrGsymkDJ5yNpRT1BxtOy&#10;gOR+iMiI1GTBLrr09xgWYKYjkpG5NwDS2kPOAwhSnGC6CGAnmMYB5A0m0B7EfSyk6QHiuLLZAeYY&#10;C6Q/mOc4yyLAnFDFBvkcGj2fHzWaDXSahVaf4hroNayuvQmz8fG4htjNQr9PEQ1xnIWWB+oiXJPt&#10;GudZt+zFTrVtUCKwOXE/4TaotMUthpsA9tFTs035ElDYewIMCUDwRbvj3gaDwwjutufbYLAQwbNB&#10;zGATgheDwLj8EM2GScRF5uHDRLJWZX8KvS2TtTphNeCx+De/8QT2wRxIbYa1aTVwob28yoy/ylY4&#10;BSSaO1wNXZHUMfUHHcliCocZtpd6K5+0R7j9uTv1hyFMtu8uVAhraCC+Htn1d9/K0/W4jrDr7r4N&#10;rMnTEMyr+UShrWwMRbn/rrU51Ydo7ZFd8N33hdbZuM1w1999Q7GDQK9mfKUW4u6zjIsjuACtLvLk&#10;Pi8K9MSa9eq2MGTL8e3jf22QB7DCHwFK47DGVGzxdzhe2831v9LJM1zhRjcPKHg+QiHT5jclNTye&#10;Ymp/bbiRlBSfFTwDFmw8hgQ7XxlPZudQMWHPKuzhSgBVTB2FIwuLt655oW0qk68zmIn5has0vkzS&#10;HK94H18TVVuBB5LfY+1jDl9gYd2j9g/Y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DsojvF1AAA&#10;AAMBAAAPAAAAAAAAAAEAIAAAACIAAABkcnMvZG93bnJldi54bWxQSwECFAAUAAAACACHTuJAIGrF&#10;nngDAAAICwAADgAAAAAAAAABACAAAAAjAQAAZHJzL2Uyb0RvYy54bWxQSwUGAAAAAAYABgBZAQAA&#10;DQc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6459D796" w14:textId="77777777" w:rsidR="00A571AE" w:rsidRDefault="00E115D3">
      <w:pPr>
        <w:spacing w:before="57" w:line="220" w:lineRule="auto"/>
        <w:ind w:firstLine="41"/>
        <w:rPr>
          <w:rFonts w:ascii="宋体" w:eastAsia="宋体" w:hAnsi="宋体" w:cs="宋体" w:hint="eastAsia"/>
          <w:sz w:val="24"/>
          <w:szCs w:val="24"/>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八</w:t>
      </w:r>
      <w:r>
        <w:rPr>
          <w:rFonts w:ascii="宋体" w:eastAsia="宋体" w:hAnsi="宋体" w:cs="宋体"/>
          <w:spacing w:val="-4"/>
          <w:sz w:val="24"/>
          <w:szCs w:val="24"/>
        </w:rPr>
        <w:t xml:space="preserve"> </w:t>
      </w:r>
      <w:r>
        <w:rPr>
          <w:rFonts w:ascii="宋体" w:eastAsia="宋体" w:hAnsi="宋体" w:cs="宋体"/>
          <w:sz w:val="24"/>
          <w:szCs w:val="24"/>
          <w14:textOutline w14:w="4356" w14:cap="flat" w14:cmpd="sng" w14:algn="ctr">
            <w14:solidFill>
              <w14:srgbClr w14:val="000000"/>
            </w14:solidFill>
            <w14:prstDash w14:val="solid"/>
            <w14:miter w14:lim="0"/>
          </w14:textOutline>
        </w:rPr>
        <w:t>接触控制和个体防护</w:t>
      </w:r>
    </w:p>
    <w:p w14:paraId="65B07F10" w14:textId="77777777" w:rsidR="00A571AE" w:rsidRDefault="00E115D3">
      <w:pPr>
        <w:spacing w:before="10" w:line="29" w:lineRule="exact"/>
        <w:textAlignment w:val="center"/>
      </w:pPr>
      <w:r>
        <w:rPr>
          <w:noProof/>
        </w:rPr>
        <mc:AlternateContent>
          <mc:Choice Requires="wps">
            <w:drawing>
              <wp:inline distT="0" distB="0" distL="0" distR="0" wp14:anchorId="45205AB9" wp14:editId="05453A69">
                <wp:extent cx="5798185" cy="18415"/>
                <wp:effectExtent l="0" t="3810" r="0" b="0"/>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17"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CO1qT0JAwAAuwcAAA4AAABkcnMvZTJvRG9jLnhtbK1Vy27bMBC8&#10;F+g/EDwWaGQ5dvxA5CBIkKJA2gaI+wE0RVlCKS5L0pbTr++SlBTl5eZQHyw+RsOdndXy/OJQS7IX&#10;xlagMpqejCgRikNeqW1Gf65vPs8psY6pnElQIqMPwtKL1ccP541eijGUIHNhCJIou2x0Rkvn9DJJ&#10;LC9FzewJaKFwswBTM4dTs01ywxpkr2UyHo3OkgZMrg1wYS2uXsdN2jKa9xBCUVRcXAPf1UK5yGqE&#10;ZA4l2bLSlq5CtEUhuPtRFFY4IjOKSl34x0NwvPH/yeqcLbeG6bLibQjsPSE801SzSuGhPdU1c4zs&#10;TPWCqq64AQuFO+FQJ1FIyAiqSEfPcnNfMi2CFky11X3S7f+j5d/3d4ZUOVbCjBLFanT8xgjh/SO4&#10;hPlptF0i7F7fGa/Q6lvgvyxRcFUytRWXxkBTCpZjVKnHJ09e8BOLr5JN8w1yZGc7ByFVh8LUnhCT&#10;QA7BkYfeEXFwhOPidLaYp/MpJRz30vkknYYT2LJ7me+s+yIgELH9rXXR0BxHwY681bRGw4taoref&#10;EjIiDVmkp537PSYdYMZzUpLxoi2QHjIeQDzFG0ynA9gbTJMB5AgTah/E/VpIZ08QrytDb//Bgl/9&#10;APE6y2KAGahKsOy7hLOy84AfVGsCjghWijfXe6LBer+9I2jqOtYMWyLK774Bxrx78Glr/3EwptaD&#10;u1o5Dsb0eXAodVRyHIxZ8uBQFh04PlutBjvO815jQq/ZxFLSzPkUhUTgkDQZDaVIyoxiufn1GvZi&#10;DQHhHr+M8bzV/rgt1RAWaTC8Htntd08d6HpcqH+MvtvunhEW7XkP5sV5XIIVvhOg2aixHwTdPl2D&#10;j9aCrPKbSkqv15rt5koasme+XYdfK/oJTIZKUeBfi8f4ldB3fKuJLWsD+QO2HQOx5+ONh4MSzB9K&#10;Guz3GbW/d8wISuRXha1rkU4mKNmFyWQ6G+PEDHc2wx2mOFJl1FGsbD+8cvFS2WlTbUs8KQ1WKrjE&#10;dldUvi2F+GJU7QR7eshNe//4S2M4D6jHO3f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JQUS4nT&#10;AAAAAwEAAA8AAAAAAAAAAQAgAAAAIgAAAGRycy9kb3ducmV2LnhtbFBLAQIUABQAAAAIAIdO4kAj&#10;tak9CQMAALsHAAAOAAAAAAAAAAEAIAAAACIBAABkcnMvZTJvRG9jLnhtbFBLBQYAAAAABgAGAFkB&#10;AACdBg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3F078665" w14:textId="77777777" w:rsidR="00A571AE" w:rsidRDefault="00A571AE">
      <w:pPr>
        <w:spacing w:line="286" w:lineRule="auto"/>
        <w:rPr>
          <w:rFonts w:ascii="微软雅黑" w:eastAsia="微软雅黑" w:hAnsi="微软雅黑" w:cs="微软雅黑" w:hint="eastAsia"/>
          <w:sz w:val="19"/>
          <w:szCs w:val="19"/>
        </w:rPr>
      </w:pPr>
    </w:p>
    <w:p w14:paraId="1EBB94A7"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推荐的监测程序：</w:t>
      </w:r>
      <w:r>
        <w:rPr>
          <w:rFonts w:ascii="宋体" w:eastAsia="宋体" w:hAnsi="宋体" w:cs="宋体" w:hint="eastAsia"/>
          <w:spacing w:val="8"/>
          <w:sz w:val="19"/>
          <w:szCs w:val="19"/>
        </w:rPr>
        <w:t>如产品含有具有接触限制的组分，应监测个人，</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工作场所的大气或</w:t>
      </w:r>
    </w:p>
    <w:p w14:paraId="1D429AD8"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生物环境以测定通风或者其他控制措施的有效性和</w:t>
      </w:r>
      <w:r>
        <w:rPr>
          <w:rFonts w:ascii="宋体" w:eastAsia="宋体" w:hAnsi="宋体" w:cs="宋体" w:hint="eastAsia"/>
          <w:spacing w:val="8"/>
          <w:sz w:val="19"/>
          <w:szCs w:val="19"/>
        </w:rPr>
        <w:t>/</w:t>
      </w:r>
      <w:r>
        <w:rPr>
          <w:rFonts w:ascii="宋体" w:eastAsia="宋体" w:hAnsi="宋体" w:cs="宋体" w:hint="eastAsia"/>
          <w:spacing w:val="8"/>
          <w:sz w:val="19"/>
          <w:szCs w:val="19"/>
        </w:rPr>
        <w:t>或运用呼吸保护设备的必要性。</w:t>
      </w:r>
    </w:p>
    <w:p w14:paraId="1F3B1195"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适当的工程控制：如果使用过程中会产生粉尘、烟雾、气体、蒸汽或者雾气，请采用</w:t>
      </w:r>
    </w:p>
    <w:p w14:paraId="381E550D"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工艺隔离设备，</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具备通风系统或者其他工程控制以确保工人工作环境的空气传播污染</w:t>
      </w:r>
    </w:p>
    <w:p w14:paraId="7EB197FB"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物含量低于建设的或者房顶的限值。</w:t>
      </w:r>
    </w:p>
    <w:p w14:paraId="7E20643A"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环境接触控制：</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pacing w:val="8"/>
          <w:sz w:val="19"/>
          <w:szCs w:val="19"/>
        </w:rPr>
        <w:t>应检测由通风或者工作工程装备的排放物以保证它们满足环境保护法</w:t>
      </w:r>
    </w:p>
    <w:p w14:paraId="3BB20293" w14:textId="77777777" w:rsidR="00A571AE" w:rsidRDefault="00E115D3">
      <w:pPr>
        <w:spacing w:before="211" w:line="194" w:lineRule="auto"/>
        <w:ind w:firstLine="36"/>
        <w:rPr>
          <w:rFonts w:ascii="宋体" w:eastAsia="宋体" w:hAnsi="宋体" w:cs="宋体" w:hint="eastAsia"/>
          <w:spacing w:val="8"/>
          <w:sz w:val="19"/>
          <w:szCs w:val="19"/>
        </w:rPr>
      </w:pPr>
      <w:proofErr w:type="gramStart"/>
      <w:r>
        <w:rPr>
          <w:rFonts w:ascii="宋体" w:eastAsia="宋体" w:hAnsi="宋体" w:cs="宋体" w:hint="eastAsia"/>
          <w:spacing w:val="8"/>
          <w:sz w:val="19"/>
          <w:szCs w:val="19"/>
        </w:rPr>
        <w:t>规</w:t>
      </w:r>
      <w:proofErr w:type="gramEnd"/>
      <w:r>
        <w:rPr>
          <w:rFonts w:ascii="宋体" w:eastAsia="宋体" w:hAnsi="宋体" w:cs="宋体" w:hint="eastAsia"/>
          <w:spacing w:val="8"/>
          <w:sz w:val="19"/>
          <w:szCs w:val="19"/>
        </w:rPr>
        <w:t>的要求。在某些情况下，为了将排放物减少至能接受的含量，有必要改装烟雾洗涤</w:t>
      </w:r>
    </w:p>
    <w:p w14:paraId="3719A4D5"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器，过滤器或者过程装备。</w:t>
      </w:r>
    </w:p>
    <w:p w14:paraId="6DD55AA4"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个人保护措施和卫生措施：</w:t>
      </w:r>
      <w:r>
        <w:rPr>
          <w:rFonts w:ascii="宋体" w:eastAsia="宋体" w:hAnsi="宋体" w:cs="宋体" w:hint="eastAsia"/>
          <w:spacing w:val="8"/>
          <w:sz w:val="19"/>
          <w:szCs w:val="19"/>
        </w:rPr>
        <w:t>接触化学物质后，在饭前，吸烟前，入厕前和工作结束后</w:t>
      </w:r>
    </w:p>
    <w:p w14:paraId="2D03288F"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要彻底清洗手、前臂和脸。采用适当的技术移除可能已遭污染的衣物。污染的衣物重</w:t>
      </w:r>
    </w:p>
    <w:p w14:paraId="6D37CDD6"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新使用前需清洗。确保</w:t>
      </w:r>
      <w:proofErr w:type="gramStart"/>
      <w:r>
        <w:rPr>
          <w:rFonts w:ascii="宋体" w:eastAsia="宋体" w:hAnsi="宋体" w:cs="宋体" w:hint="eastAsia"/>
          <w:spacing w:val="8"/>
          <w:sz w:val="19"/>
          <w:szCs w:val="19"/>
        </w:rPr>
        <w:t>洗眼台和</w:t>
      </w:r>
      <w:proofErr w:type="gramEnd"/>
      <w:r>
        <w:rPr>
          <w:rFonts w:ascii="宋体" w:eastAsia="宋体" w:hAnsi="宋体" w:cs="宋体" w:hint="eastAsia"/>
          <w:spacing w:val="8"/>
          <w:sz w:val="19"/>
          <w:szCs w:val="19"/>
        </w:rPr>
        <w:t>安全淋浴室靠近工作处。</w:t>
      </w:r>
    </w:p>
    <w:p w14:paraId="10E08D6C"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呼吸系统防护：</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proofErr w:type="gramStart"/>
      <w:r>
        <w:rPr>
          <w:rFonts w:ascii="宋体" w:eastAsia="宋体" w:hAnsi="宋体" w:cs="宋体" w:hint="eastAsia"/>
          <w:spacing w:val="8"/>
          <w:sz w:val="19"/>
          <w:szCs w:val="19"/>
        </w:rPr>
        <w:t>若风险</w:t>
      </w:r>
      <w:proofErr w:type="gramEnd"/>
      <w:r>
        <w:rPr>
          <w:rFonts w:ascii="宋体" w:eastAsia="宋体" w:hAnsi="宋体" w:cs="宋体" w:hint="eastAsia"/>
          <w:spacing w:val="8"/>
          <w:sz w:val="19"/>
          <w:szCs w:val="19"/>
        </w:rPr>
        <w:t>评估结果表明是必要的，</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请使用符合标准的合适的带有空气净</w:t>
      </w:r>
    </w:p>
    <w:p w14:paraId="119E1352"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化装置或者空气供给装置的呼吸器具。选择呼吸器必须根据已知或者预期的暴露级</w:t>
      </w:r>
    </w:p>
    <w:p w14:paraId="7857F545"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lastRenderedPageBreak/>
        <w:t>别、产品的危险以及所选呼吸器的安全工作极限。</w:t>
      </w:r>
    </w:p>
    <w:p w14:paraId="61695904"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手防护：</w:t>
      </w: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 xml:space="preserve"> </w:t>
      </w:r>
      <w:proofErr w:type="gramStart"/>
      <w:r>
        <w:rPr>
          <w:rFonts w:ascii="宋体" w:eastAsia="宋体" w:hAnsi="宋体" w:cs="宋体" w:hint="eastAsia"/>
          <w:spacing w:val="8"/>
          <w:sz w:val="19"/>
          <w:szCs w:val="19"/>
        </w:rPr>
        <w:t>若风险</w:t>
      </w:r>
      <w:proofErr w:type="gramEnd"/>
      <w:r>
        <w:rPr>
          <w:rFonts w:ascii="宋体" w:eastAsia="宋体" w:hAnsi="宋体" w:cs="宋体" w:hint="eastAsia"/>
          <w:spacing w:val="8"/>
          <w:sz w:val="19"/>
          <w:szCs w:val="19"/>
        </w:rPr>
        <w:t>评估结果表明是必要的，</w:t>
      </w:r>
      <w:r>
        <w:rPr>
          <w:rFonts w:ascii="宋体" w:eastAsia="宋体" w:hAnsi="宋体" w:cs="宋体" w:hint="eastAsia"/>
          <w:spacing w:val="8"/>
          <w:sz w:val="19"/>
          <w:szCs w:val="19"/>
        </w:rPr>
        <w:t xml:space="preserve"> </w:t>
      </w:r>
      <w:r>
        <w:rPr>
          <w:rFonts w:ascii="宋体" w:eastAsia="宋体" w:hAnsi="宋体" w:cs="宋体" w:hint="eastAsia"/>
          <w:spacing w:val="8"/>
          <w:sz w:val="19"/>
          <w:szCs w:val="19"/>
        </w:rPr>
        <w:t>在接触化学品时，</w:t>
      </w:r>
      <w:r>
        <w:rPr>
          <w:rFonts w:ascii="宋体" w:eastAsia="宋体" w:hAnsi="宋体" w:cs="宋体" w:hint="eastAsia"/>
          <w:spacing w:val="8"/>
          <w:sz w:val="19"/>
          <w:szCs w:val="19"/>
        </w:rPr>
        <w:t xml:space="preserve"> </w:t>
      </w:r>
      <w:proofErr w:type="gramStart"/>
      <w:r>
        <w:rPr>
          <w:rFonts w:ascii="宋体" w:eastAsia="宋体" w:hAnsi="宋体" w:cs="宋体" w:hint="eastAsia"/>
          <w:spacing w:val="8"/>
          <w:sz w:val="19"/>
          <w:szCs w:val="19"/>
        </w:rPr>
        <w:t>请始终</w:t>
      </w:r>
      <w:proofErr w:type="gramEnd"/>
      <w:r>
        <w:rPr>
          <w:rFonts w:ascii="宋体" w:eastAsia="宋体" w:hAnsi="宋体" w:cs="宋体" w:hint="eastAsia"/>
          <w:spacing w:val="8"/>
          <w:sz w:val="19"/>
          <w:szCs w:val="19"/>
        </w:rPr>
        <w:t>佩戴符合标准的抗</w:t>
      </w:r>
    </w:p>
    <w:p w14:paraId="2188DF86"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化学腐蚀、不渗透的手套。</w:t>
      </w:r>
    </w:p>
    <w:p w14:paraId="1AF3CED4"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眼睛防护：</w:t>
      </w:r>
      <w:proofErr w:type="gramStart"/>
      <w:r>
        <w:rPr>
          <w:rFonts w:ascii="宋体" w:eastAsia="宋体" w:hAnsi="宋体" w:cs="宋体" w:hint="eastAsia"/>
          <w:spacing w:val="8"/>
          <w:sz w:val="19"/>
          <w:szCs w:val="19"/>
        </w:rPr>
        <w:t>若风险</w:t>
      </w:r>
      <w:proofErr w:type="gramEnd"/>
      <w:r>
        <w:rPr>
          <w:rFonts w:ascii="宋体" w:eastAsia="宋体" w:hAnsi="宋体" w:cs="宋体" w:hint="eastAsia"/>
          <w:spacing w:val="8"/>
          <w:sz w:val="19"/>
          <w:szCs w:val="19"/>
        </w:rPr>
        <w:t>评估结果表明必须避免暴露在液体飞溅物、水雾、气体或粉尘下，</w:t>
      </w:r>
    </w:p>
    <w:p w14:paraId="165268DE"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请配戴符合标准的安全眼镜。</w:t>
      </w:r>
    </w:p>
    <w:p w14:paraId="728DDBEB" w14:textId="77777777" w:rsidR="00A571AE" w:rsidRDefault="00E115D3">
      <w:pPr>
        <w:spacing w:before="211" w:line="194" w:lineRule="auto"/>
        <w:ind w:firstLine="36"/>
        <w:rPr>
          <w:rFonts w:ascii="宋体" w:eastAsia="宋体" w:hAnsi="宋体" w:cs="宋体" w:hint="eastAsia"/>
          <w:spacing w:val="8"/>
          <w:sz w:val="19"/>
          <w:szCs w:val="19"/>
        </w:rPr>
      </w:pPr>
      <w:r>
        <w:rPr>
          <w:rFonts w:ascii="MS Mincho" w:eastAsia="MS Mincho" w:hAnsi="MS Mincho" w:cs="MS Mincho" w:hint="eastAsia"/>
          <w:spacing w:val="10"/>
          <w:sz w:val="19"/>
          <w:szCs w:val="19"/>
          <w14:textOutline w14:w="3619" w14:cap="flat" w14:cmpd="sng" w14:algn="ctr">
            <w14:solidFill>
              <w14:srgbClr w14:val="000000"/>
            </w14:solidFill>
            <w14:prstDash w14:val="solid"/>
            <w14:miter w14:lim="0"/>
          </w14:textOutline>
        </w:rPr>
        <w:t>身体防护：</w:t>
      </w:r>
      <w:r>
        <w:rPr>
          <w:rFonts w:ascii="宋体" w:eastAsia="宋体" w:hAnsi="宋体" w:cs="宋体" w:hint="eastAsia"/>
          <w:spacing w:val="8"/>
          <w:sz w:val="19"/>
          <w:szCs w:val="19"/>
        </w:rPr>
        <w:t>个人防护用品的选择应以执行工作种类和所冒风险为根据，并且须得到专</w:t>
      </w:r>
    </w:p>
    <w:p w14:paraId="473ACD51" w14:textId="77777777" w:rsidR="00A571AE" w:rsidRDefault="00E115D3">
      <w:pPr>
        <w:spacing w:before="211" w:line="194" w:lineRule="auto"/>
        <w:ind w:firstLine="36"/>
        <w:rPr>
          <w:rFonts w:ascii="宋体" w:eastAsia="宋体" w:hAnsi="宋体" w:cs="宋体" w:hint="eastAsia"/>
          <w:spacing w:val="8"/>
          <w:sz w:val="19"/>
          <w:szCs w:val="19"/>
        </w:rPr>
      </w:pPr>
      <w:r>
        <w:rPr>
          <w:rFonts w:ascii="宋体" w:eastAsia="宋体" w:hAnsi="宋体" w:cs="宋体" w:hint="eastAsia"/>
          <w:spacing w:val="8"/>
          <w:sz w:val="19"/>
          <w:szCs w:val="19"/>
        </w:rPr>
        <w:t>业人员的核准。</w:t>
      </w:r>
    </w:p>
    <w:p w14:paraId="35E37B83" w14:textId="77777777" w:rsidR="00A571AE" w:rsidRDefault="00A571AE">
      <w:pPr>
        <w:spacing w:line="287" w:lineRule="auto"/>
      </w:pPr>
    </w:p>
    <w:p w14:paraId="73061752" w14:textId="77777777" w:rsidR="00A571AE" w:rsidRDefault="00E115D3">
      <w:pPr>
        <w:spacing w:line="88" w:lineRule="exact"/>
        <w:textAlignment w:val="center"/>
      </w:pPr>
      <w:r>
        <w:rPr>
          <w:noProof/>
        </w:rPr>
        <mc:AlternateContent>
          <mc:Choice Requires="wps">
            <w:drawing>
              <wp:inline distT="0" distB="0" distL="0" distR="0" wp14:anchorId="4BDE8165" wp14:editId="3216E2D3">
                <wp:extent cx="5798185" cy="56515"/>
                <wp:effectExtent l="0" t="0" r="0" b="0"/>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15"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CsLczWegMAAAgLAAAOAAAAZHJzL2Uyb0RvYy54bWytVl1v2yAU&#10;fZ+0/4B4nLQ6tPlW3WlqtWnSPiqt+wEE49iaDR6QON2v371gu7RNOk9aHmJsDod7zuUCl+8OdUX2&#10;0thSq5SyswklUgmdlWqb0h93H94uKbGOq4xXWsmU3ktL3129fnXZNmt5rgtdZdIQIFF23TYpLZxr&#10;1kliRSFrbs90IxV05trU3MGr2SaZ4S2w11VyPpnMk1abrDFaSGvh603opB2jGUOo87wU8kaLXS2V&#10;C6xGVtyBJFuUjaVXPto8l8J9y3MrHalSCkqd/4dJoL3B/+Tqkq+3hjdFKboQ+JgQnmiqealg0oHq&#10;hjtOdqZ8RlWXwmirc3cmdJ0EId4RUMEmT7z5XvBGei1gtW0G0+3/oxVf97eGlBmshBkliteQ8fc7&#10;p/3UBL6BQW1j14D73twalGibz1r8tETp64KrrXxvjG4LyTMIiyE+eTQAXywMJZv2i86AngO99+qQ&#10;mxoJwQVy8Cm5H1IiD44I+DhbrJZsCaEJ6JvNZyGihK/7wWJn3UepPRHff7YuZDSDls9H1om6g4zn&#10;dQXJfZOQCWnJil306R8wLMLMJ6Qgy2W3QgbIeQRBihNMFxHsBNM0grzABNqjuI+FNH+EOK5s8Qhz&#10;jAXKPprnOMsqwpxQxUb5HBu9XB41mo10msVWn+Ia6TXWwGDCYno8rjF2s9jvU0RjHGex5ZE6qIBt&#10;v8Z50S97cVDduocWgeLEesIyaLTFEsMigDq6C2XK14DC3hNgSACCL3xN/w0MDiPYbxgQ3MvMYCGC&#10;F6OYwSYEr0aBcfkhmo2TiIvMw8eJZJ3KYRd6WSbrdMJqwG3xb66wTinkPIKHYV1aDRxoT48y44+y&#10;DY6BRHOHq6FvkjalfqMjRUphM8Pvtd7LO+0R7mHfnfvNECZ76K5UDAs0YNaA7Pv7Z+PpBlxP2Hf3&#10;zwALeRqDeTafqLSVwSGU++9aw64+RuuA7IPvn0+0LqZdyvr+/hmLHQV6NuMztRD3kGVcHNEBaHVV&#10;Zh/KqkJPrNluritD9hzvPv7XBfkIVvktQGkcFkzFL/4Mx2M7HP8bnd3DEW50uEDB9REahTa/KWnh&#10;8pRS+2vHjaSk+qTgGrBi0ykk2PmX6WxxDi8m7tnEPVwJoEqpo7BlYfPahRvarjHltoCZmF+4SuPN&#10;JC/xiPfxhai6F7gg+RrrLnN4A4vfPerhAnv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OyiO8XU&#10;AAAAAwEAAA8AAAAAAAAAAQAgAAAAIgAAAGRycy9kb3ducmV2LnhtbFBLAQIUABQAAAAIAIdO4kCs&#10;LczWegMAAAgLAAAOAAAAAAAAAAEAIAAAACMBAABkcnMvZTJvRG9jLnhtbFBLBQYAAAAABgAGAFkB&#10;AAAPBw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4BB9909C" w14:textId="77777777" w:rsidR="00A571AE" w:rsidRDefault="00E115D3">
      <w:pPr>
        <w:spacing w:before="69" w:line="218" w:lineRule="auto"/>
        <w:ind w:firstLine="103"/>
        <w:rPr>
          <w:rFonts w:ascii="宋体" w:eastAsia="宋体" w:hAnsi="宋体" w:cs="宋体" w:hint="eastAsia"/>
          <w:sz w:val="24"/>
          <w:szCs w:val="24"/>
        </w:rPr>
      </w:pPr>
      <w:r>
        <w:rPr>
          <w:rFonts w:ascii="宋体" w:eastAsia="宋体" w:hAnsi="宋体" w:cs="宋体"/>
          <w:spacing w:val="-1"/>
          <w:sz w:val="24"/>
          <w:szCs w:val="24"/>
          <w14:textOutline w14:w="4356" w14:cap="flat" w14:cmpd="sng" w14:algn="ctr">
            <w14:solidFill>
              <w14:srgbClr w14:val="000000"/>
            </w14:solidFill>
            <w14:prstDash w14:val="solid"/>
            <w14:miter w14:lim="0"/>
          </w14:textOutline>
        </w:rPr>
        <w:t>九</w:t>
      </w:r>
      <w:r>
        <w:rPr>
          <w:rFonts w:ascii="宋体" w:eastAsia="宋体" w:hAnsi="宋体" w:cs="宋体"/>
          <w:spacing w:val="-7"/>
          <w:sz w:val="24"/>
          <w:szCs w:val="24"/>
        </w:rPr>
        <w:t xml:space="preserve"> </w:t>
      </w:r>
      <w:r>
        <w:rPr>
          <w:rFonts w:ascii="宋体" w:eastAsia="宋体" w:hAnsi="宋体" w:cs="宋体"/>
          <w:spacing w:val="-1"/>
          <w:sz w:val="24"/>
          <w:szCs w:val="24"/>
          <w14:textOutline w14:w="4356" w14:cap="flat" w14:cmpd="sng" w14:algn="ctr">
            <w14:solidFill>
              <w14:srgbClr w14:val="000000"/>
            </w14:solidFill>
            <w14:prstDash w14:val="solid"/>
            <w14:miter w14:lim="0"/>
          </w14:textOutline>
        </w:rPr>
        <w:t>理化</w:t>
      </w:r>
      <w:r>
        <w:rPr>
          <w:rFonts w:ascii="宋体" w:eastAsia="宋体" w:hAnsi="宋体" w:cs="宋体"/>
          <w:sz w:val="24"/>
          <w:szCs w:val="24"/>
          <w14:textOutline w14:w="4356" w14:cap="flat" w14:cmpd="sng" w14:algn="ctr">
            <w14:solidFill>
              <w14:srgbClr w14:val="000000"/>
            </w14:solidFill>
            <w14:prstDash w14:val="solid"/>
            <w14:miter w14:lim="0"/>
          </w14:textOutline>
        </w:rPr>
        <w:t>特性</w:t>
      </w:r>
    </w:p>
    <w:p w14:paraId="28ED9933" w14:textId="77777777" w:rsidR="00A571AE" w:rsidRDefault="00E115D3">
      <w:pPr>
        <w:spacing w:line="29" w:lineRule="exact"/>
        <w:textAlignment w:val="center"/>
      </w:pPr>
      <w:r>
        <w:rPr>
          <w:noProof/>
        </w:rPr>
        <mc:AlternateContent>
          <mc:Choice Requires="wps">
            <w:drawing>
              <wp:inline distT="0" distB="0" distL="0" distR="0" wp14:anchorId="3308780B" wp14:editId="66F20B18">
                <wp:extent cx="5798185" cy="18415"/>
                <wp:effectExtent l="0" t="0" r="0" b="2540"/>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14"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PDp/rsMAwAAuwcAAA4AAABkcnMvZTJvRG9jLnhtbK1Vy27bMBC8&#10;F+g/EDwWaGQ5dv1A5CBIkKJA2gaI+wE0RVlCKS5L0pbTr++SlBQlcQIf6oPFx2i4s7NaXlweakn2&#10;wtgKVEbTsxElQnHIK7XN6K/17ec5JdYxlTMJSmT0UVh6ufr44aLRSzGGEmQuDEESZZeNzmjpnF4m&#10;ieWlqJk9Ay0UbhZgauZwarZJbliD7LVMxqPRl6QBk2sDXFiLqzdxk7aM5hRCKIqKixvgu1ooF1mN&#10;kMyhJFtW2tJViLYoBHc/i8IKR2RGUakL/3gIjjf+P1ldsOXWMF1WvA2BnRLCC001qxQe2lPdMMfI&#10;zlSvqOqKG7BQuDMOdRKFhIyginT0IjcPJdMiaMFUW90n3f4/Wv5jf29IlWMlTChRrEbHb40Q3j+C&#10;S5ifRtslwh70vfEKrb4D/tsSBdclU1txZQw0pWA5RpV6fPLsBT+x+CrZNN8hR3a2cxBSdShM7Qkx&#10;CeQQHHnsHREHRzguTmeLeTqfUsJxL51P0mk4gS27l/nOuq8CAhHb31kXDc1xFOzIW01rNLyoJXr7&#10;KSEj0pBFet6532PSAWY8JyUZL9oC6SHjAcRTvMF0PoC9wYTp7gN6hwm197DR0ZC+PEMcVzZ7hjkm&#10;DL/6wTnHWRYDzEBVgmXfJZyVnQf8oFoTcESwUry53hMN1vvtHUFT17Fm2BJRfvcNMObdg89b+98H&#10;Y2o9uKuV98GYPg+encSMWfLgUBYoOzDHZ6vVYMd52WtM6DWbWEqaOZ+ikAgckiajoRRJmVEsN79e&#10;w16sISDc05cxnrcRPm1LNYRFGgyvR3b73VMHuh4X6h+j77a7Z4RFe07BvDqPS7DCdwI0GzX2g6Db&#10;p2vw0VqQVX5bSen1WrPdXEtD9sy36/BrRT+DyVApCvxr8Ri/EvqObzWxZW0gf8S2YyD2fLzxcFCC&#10;+UtJg/0+o/bPjhlBifymsHUt0skEJbswmUxnY5yY4c5muMMUR6qMOoqV7YfXLl4qO22qbYknpcFK&#10;BVfY7orKt6UQX4yqnWBPD7lp7x9/aQznAfV0567+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JQU&#10;S4nTAAAAAwEAAA8AAAAAAAAAAQAgAAAAIgAAAGRycy9kb3ducmV2LnhtbFBLAQIUABQAAAAIAIdO&#10;4kDw6f67DAMAALsHAAAOAAAAAAAAAAEAIAAAACIBAABkcnMvZTJvRG9jLnhtbFBLBQYAAAAABgAG&#10;AFkBAACgBg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3E1AFBEA" w14:textId="77777777" w:rsidR="00A571AE" w:rsidRDefault="00A571AE">
      <w:pPr>
        <w:spacing w:line="223" w:lineRule="exact"/>
      </w:pPr>
    </w:p>
    <w:tbl>
      <w:tblPr>
        <w:tblStyle w:val="TableNormal"/>
        <w:tblW w:w="7775" w:type="dxa"/>
        <w:tblInd w:w="94"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2754"/>
        <w:gridCol w:w="5021"/>
      </w:tblGrid>
      <w:tr w:rsidR="00A571AE" w14:paraId="0A01FCF9" w14:textId="77777777">
        <w:trPr>
          <w:trHeight w:val="244"/>
        </w:trPr>
        <w:tc>
          <w:tcPr>
            <w:tcW w:w="2754" w:type="dxa"/>
          </w:tcPr>
          <w:p w14:paraId="2C3F174D" w14:textId="77777777" w:rsidR="00A571AE" w:rsidRDefault="00E115D3">
            <w:pPr>
              <w:spacing w:line="228" w:lineRule="auto"/>
              <w:ind w:firstLine="6"/>
              <w:rPr>
                <w:rFonts w:ascii="宋体" w:eastAsia="宋体" w:hAnsi="宋体" w:cs="宋体" w:hint="eastAsia"/>
                <w:sz w:val="19"/>
                <w:szCs w:val="19"/>
              </w:rPr>
            </w:pPr>
            <w:r>
              <w:rPr>
                <w:rFonts w:ascii="宋体" w:eastAsia="宋体" w:hAnsi="宋体" w:cs="宋体"/>
                <w:spacing w:val="8"/>
                <w:sz w:val="19"/>
                <w:szCs w:val="19"/>
                <w14:textOutline w14:w="3619" w14:cap="flat" w14:cmpd="sng" w14:algn="ctr">
                  <w14:solidFill>
                    <w14:srgbClr w14:val="000000"/>
                  </w14:solidFill>
                  <w14:prstDash w14:val="solid"/>
                  <w14:miter w14:lim="0"/>
                </w14:textOutline>
              </w:rPr>
              <w:t>外观与</w:t>
            </w:r>
            <w:r>
              <w:rPr>
                <w:rFonts w:ascii="宋体" w:eastAsia="宋体" w:hAnsi="宋体" w:cs="宋体"/>
                <w:spacing w:val="7"/>
                <w:sz w:val="19"/>
                <w:szCs w:val="19"/>
                <w14:textOutline w14:w="3619" w14:cap="flat" w14:cmpd="sng" w14:algn="ctr">
                  <w14:solidFill>
                    <w14:srgbClr w14:val="000000"/>
                  </w14:solidFill>
                  <w14:prstDash w14:val="solid"/>
                  <w14:miter w14:lim="0"/>
                </w14:textOutline>
              </w:rPr>
              <w:t>性状</w:t>
            </w:r>
          </w:p>
        </w:tc>
        <w:tc>
          <w:tcPr>
            <w:tcW w:w="5021" w:type="dxa"/>
          </w:tcPr>
          <w:p w14:paraId="0B6DAFE8" w14:textId="77777777" w:rsidR="00A571AE" w:rsidRDefault="00A571AE"/>
        </w:tc>
      </w:tr>
      <w:tr w:rsidR="00A571AE" w14:paraId="37AB5C15" w14:textId="77777777">
        <w:trPr>
          <w:trHeight w:val="293"/>
        </w:trPr>
        <w:tc>
          <w:tcPr>
            <w:tcW w:w="2754" w:type="dxa"/>
          </w:tcPr>
          <w:p w14:paraId="09529DF3" w14:textId="77777777" w:rsidR="00A571AE" w:rsidRDefault="00E115D3">
            <w:pPr>
              <w:spacing w:before="44" w:line="228" w:lineRule="auto"/>
              <w:ind w:firstLine="2"/>
              <w:rPr>
                <w:rFonts w:eastAsia="宋体"/>
                <w:sz w:val="19"/>
                <w:szCs w:val="19"/>
              </w:rPr>
            </w:pPr>
            <w:r>
              <w:rPr>
                <w:rFonts w:eastAsia="宋体"/>
                <w:spacing w:val="9"/>
                <w:sz w:val="19"/>
                <w:szCs w:val="19"/>
                <w14:textOutline w14:w="3619" w14:cap="flat" w14:cmpd="sng" w14:algn="ctr">
                  <w14:solidFill>
                    <w14:srgbClr w14:val="000000"/>
                  </w14:solidFill>
                  <w14:prstDash w14:val="solid"/>
                  <w14:miter w14:lim="0"/>
                </w14:textOutline>
              </w:rPr>
              <w:t>物</w:t>
            </w:r>
            <w:r>
              <w:rPr>
                <w:rFonts w:eastAsia="宋体"/>
                <w:spacing w:val="8"/>
                <w:sz w:val="19"/>
                <w:szCs w:val="19"/>
                <w14:textOutline w14:w="3619" w14:cap="flat" w14:cmpd="sng" w14:algn="ctr">
                  <w14:solidFill>
                    <w14:srgbClr w14:val="000000"/>
                  </w14:solidFill>
                  <w14:prstDash w14:val="solid"/>
                  <w14:miter w14:lim="0"/>
                </w14:textOutline>
              </w:rPr>
              <w:t>理状态</w:t>
            </w:r>
          </w:p>
        </w:tc>
        <w:tc>
          <w:tcPr>
            <w:tcW w:w="5021" w:type="dxa"/>
          </w:tcPr>
          <w:p w14:paraId="41821D50" w14:textId="77777777" w:rsidR="00A571AE" w:rsidRDefault="00E115D3">
            <w:pPr>
              <w:spacing w:before="44" w:line="229" w:lineRule="auto"/>
              <w:ind w:firstLine="574"/>
              <w:rPr>
                <w:rFonts w:eastAsia="宋体"/>
                <w:sz w:val="19"/>
                <w:szCs w:val="19"/>
              </w:rPr>
            </w:pPr>
            <w:r>
              <w:rPr>
                <w:rFonts w:eastAsia="宋体"/>
                <w:spacing w:val="5"/>
                <w:sz w:val="19"/>
                <w:szCs w:val="19"/>
              </w:rPr>
              <w:t>液</w:t>
            </w:r>
            <w:r>
              <w:rPr>
                <w:rFonts w:eastAsia="宋体"/>
                <w:spacing w:val="4"/>
                <w:sz w:val="19"/>
                <w:szCs w:val="19"/>
              </w:rPr>
              <w:t>体</w:t>
            </w:r>
          </w:p>
        </w:tc>
      </w:tr>
      <w:tr w:rsidR="00A571AE" w14:paraId="06A398C6" w14:textId="77777777">
        <w:trPr>
          <w:trHeight w:val="307"/>
        </w:trPr>
        <w:tc>
          <w:tcPr>
            <w:tcW w:w="2754" w:type="dxa"/>
          </w:tcPr>
          <w:p w14:paraId="43F8592F" w14:textId="77777777" w:rsidR="00A571AE" w:rsidRDefault="00E115D3">
            <w:pPr>
              <w:spacing w:before="48" w:line="230" w:lineRule="auto"/>
              <w:ind w:firstLine="1"/>
              <w:rPr>
                <w:rFonts w:eastAsia="宋体"/>
                <w:sz w:val="19"/>
                <w:szCs w:val="19"/>
              </w:rPr>
            </w:pPr>
            <w:r>
              <w:rPr>
                <w:rFonts w:eastAsia="宋体"/>
                <w:spacing w:val="6"/>
                <w:sz w:val="19"/>
                <w:szCs w:val="19"/>
                <w14:textOutline w14:w="3619" w14:cap="flat" w14:cmpd="sng" w14:algn="ctr">
                  <w14:solidFill>
                    <w14:srgbClr w14:val="000000"/>
                  </w14:solidFill>
                  <w14:prstDash w14:val="solid"/>
                  <w14:miter w14:lim="0"/>
                </w14:textOutline>
              </w:rPr>
              <w:t>颜</w:t>
            </w:r>
            <w:r>
              <w:rPr>
                <w:rFonts w:eastAsia="宋体"/>
                <w:spacing w:val="5"/>
                <w:sz w:val="19"/>
                <w:szCs w:val="19"/>
                <w14:textOutline w14:w="3619" w14:cap="flat" w14:cmpd="sng" w14:algn="ctr">
                  <w14:solidFill>
                    <w14:srgbClr w14:val="000000"/>
                  </w14:solidFill>
                  <w14:prstDash w14:val="solid"/>
                  <w14:miter w14:lim="0"/>
                </w14:textOutline>
              </w:rPr>
              <w:t>色</w:t>
            </w:r>
          </w:p>
        </w:tc>
        <w:tc>
          <w:tcPr>
            <w:tcW w:w="5021" w:type="dxa"/>
          </w:tcPr>
          <w:p w14:paraId="29824BD3" w14:textId="77777777" w:rsidR="00A571AE" w:rsidRDefault="00E115D3">
            <w:pPr>
              <w:spacing w:before="47" w:line="228" w:lineRule="auto"/>
              <w:ind w:firstLine="577"/>
              <w:rPr>
                <w:rFonts w:eastAsia="宋体"/>
                <w:sz w:val="19"/>
                <w:szCs w:val="19"/>
              </w:rPr>
            </w:pPr>
            <w:r>
              <w:rPr>
                <w:rFonts w:eastAsia="宋体"/>
                <w:spacing w:val="5"/>
                <w:sz w:val="19"/>
                <w:szCs w:val="19"/>
              </w:rPr>
              <w:t>淡黄色</w:t>
            </w:r>
          </w:p>
        </w:tc>
      </w:tr>
      <w:tr w:rsidR="00A571AE" w14:paraId="3B5BCDED" w14:textId="77777777">
        <w:trPr>
          <w:trHeight w:val="317"/>
        </w:trPr>
        <w:tc>
          <w:tcPr>
            <w:tcW w:w="2754" w:type="dxa"/>
          </w:tcPr>
          <w:p w14:paraId="4D28A378" w14:textId="77777777" w:rsidR="00A571AE" w:rsidRDefault="00E115D3">
            <w:pPr>
              <w:spacing w:before="58" w:line="229" w:lineRule="auto"/>
              <w:ind w:firstLine="3"/>
              <w:rPr>
                <w:rFonts w:eastAsia="宋体"/>
                <w:sz w:val="19"/>
                <w:szCs w:val="19"/>
              </w:rPr>
            </w:pPr>
            <w:r>
              <w:rPr>
                <w:rFonts w:eastAsia="宋体"/>
                <w:spacing w:val="5"/>
                <w:sz w:val="19"/>
                <w:szCs w:val="19"/>
                <w14:textOutline w14:w="3619" w14:cap="flat" w14:cmpd="sng" w14:algn="ctr">
                  <w14:solidFill>
                    <w14:srgbClr w14:val="000000"/>
                  </w14:solidFill>
                  <w14:prstDash w14:val="solid"/>
                  <w14:miter w14:lim="0"/>
                </w14:textOutline>
              </w:rPr>
              <w:t>气</w:t>
            </w:r>
            <w:r>
              <w:rPr>
                <w:rFonts w:eastAsia="宋体"/>
                <w:spacing w:val="4"/>
                <w:sz w:val="19"/>
                <w:szCs w:val="19"/>
                <w14:textOutline w14:w="3619" w14:cap="flat" w14:cmpd="sng" w14:algn="ctr">
                  <w14:solidFill>
                    <w14:srgbClr w14:val="000000"/>
                  </w14:solidFill>
                  <w14:prstDash w14:val="solid"/>
                  <w14:miter w14:lim="0"/>
                </w14:textOutline>
              </w:rPr>
              <w:t>味</w:t>
            </w:r>
          </w:p>
        </w:tc>
        <w:tc>
          <w:tcPr>
            <w:tcW w:w="5021" w:type="dxa"/>
          </w:tcPr>
          <w:p w14:paraId="2B140DA2" w14:textId="77777777" w:rsidR="00A571AE" w:rsidRDefault="00E115D3">
            <w:pPr>
              <w:spacing w:before="57" w:line="233" w:lineRule="auto"/>
              <w:ind w:firstLine="580"/>
              <w:rPr>
                <w:rFonts w:eastAsia="宋体"/>
                <w:sz w:val="19"/>
                <w:szCs w:val="19"/>
              </w:rPr>
            </w:pPr>
            <w:proofErr w:type="gramStart"/>
            <w:r>
              <w:rPr>
                <w:rFonts w:eastAsia="宋体"/>
                <w:spacing w:val="-3"/>
                <w:sz w:val="19"/>
                <w:szCs w:val="19"/>
              </w:rPr>
              <w:t>略有胺味</w:t>
            </w:r>
            <w:proofErr w:type="gramEnd"/>
          </w:p>
        </w:tc>
      </w:tr>
      <w:tr w:rsidR="00A571AE" w14:paraId="74209438" w14:textId="77777777">
        <w:trPr>
          <w:trHeight w:val="325"/>
        </w:trPr>
        <w:tc>
          <w:tcPr>
            <w:tcW w:w="2754" w:type="dxa"/>
          </w:tcPr>
          <w:p w14:paraId="4BF7E147" w14:textId="77777777" w:rsidR="00A571AE" w:rsidRDefault="00E115D3">
            <w:pPr>
              <w:spacing w:before="63" w:line="230" w:lineRule="auto"/>
              <w:ind w:firstLine="2"/>
              <w:rPr>
                <w:rFonts w:eastAsia="宋体"/>
                <w:sz w:val="19"/>
                <w:szCs w:val="19"/>
              </w:rPr>
            </w:pPr>
            <w:r>
              <w:rPr>
                <w:rFonts w:eastAsia="宋体"/>
                <w:spacing w:val="5"/>
                <w:sz w:val="19"/>
                <w:szCs w:val="19"/>
                <w14:textOutline w14:w="3619" w14:cap="flat" w14:cmpd="sng" w14:algn="ctr">
                  <w14:solidFill>
                    <w14:srgbClr w14:val="000000"/>
                  </w14:solidFill>
                  <w14:prstDash w14:val="solid"/>
                  <w14:miter w14:lim="0"/>
                </w14:textOutline>
              </w:rPr>
              <w:t>倾点</w:t>
            </w:r>
          </w:p>
        </w:tc>
        <w:tc>
          <w:tcPr>
            <w:tcW w:w="5021" w:type="dxa"/>
          </w:tcPr>
          <w:p w14:paraId="7F8A3502" w14:textId="77777777" w:rsidR="00A571AE" w:rsidRDefault="00E115D3">
            <w:pPr>
              <w:spacing w:before="86" w:line="198" w:lineRule="auto"/>
              <w:ind w:firstLine="605"/>
              <w:rPr>
                <w:rFonts w:eastAsia="宋体"/>
                <w:sz w:val="19"/>
                <w:szCs w:val="19"/>
              </w:rPr>
            </w:pPr>
            <w:r>
              <w:rPr>
                <w:rFonts w:eastAsia="宋体"/>
                <w:sz w:val="18"/>
                <w:szCs w:val="18"/>
              </w:rPr>
              <w:t>&lt;</w:t>
            </w:r>
            <w:r>
              <w:rPr>
                <w:rFonts w:eastAsia="Arial"/>
                <w:sz w:val="18"/>
                <w:szCs w:val="18"/>
              </w:rPr>
              <w:t>-</w:t>
            </w:r>
            <w:proofErr w:type="gramStart"/>
            <w:r>
              <w:rPr>
                <w:rFonts w:eastAsia="Arial"/>
                <w:sz w:val="20"/>
                <w:szCs w:val="20"/>
              </w:rPr>
              <w:t>20</w:t>
            </w:r>
            <w:r>
              <w:rPr>
                <w:rFonts w:eastAsia="Arial"/>
                <w:spacing w:val="-1"/>
                <w:sz w:val="20"/>
                <w:szCs w:val="20"/>
              </w:rPr>
              <w:t xml:space="preserve">  </w:t>
            </w:r>
            <w:r>
              <w:rPr>
                <w:rFonts w:eastAsia="宋体"/>
                <w:sz w:val="19"/>
                <w:szCs w:val="19"/>
              </w:rPr>
              <w:t>°</w:t>
            </w:r>
            <w:proofErr w:type="gramEnd"/>
            <w:r>
              <w:rPr>
                <w:rFonts w:eastAsia="宋体"/>
                <w:sz w:val="19"/>
                <w:szCs w:val="19"/>
              </w:rPr>
              <w:t>C</w:t>
            </w:r>
          </w:p>
        </w:tc>
      </w:tr>
      <w:tr w:rsidR="00A571AE" w14:paraId="302F8C0B" w14:textId="77777777">
        <w:trPr>
          <w:trHeight w:val="338"/>
        </w:trPr>
        <w:tc>
          <w:tcPr>
            <w:tcW w:w="2754" w:type="dxa"/>
          </w:tcPr>
          <w:p w14:paraId="20E32A59" w14:textId="77777777" w:rsidR="00A571AE" w:rsidRDefault="00E115D3">
            <w:pPr>
              <w:spacing w:before="51" w:line="229" w:lineRule="auto"/>
              <w:ind w:firstLine="20"/>
              <w:rPr>
                <w:rFonts w:eastAsia="宋体"/>
                <w:sz w:val="19"/>
                <w:szCs w:val="19"/>
              </w:rPr>
            </w:pPr>
            <w:r>
              <w:rPr>
                <w:rFonts w:eastAsia="宋体"/>
                <w:spacing w:val="-2"/>
                <w:sz w:val="19"/>
                <w:szCs w:val="19"/>
                <w14:textOutline w14:w="3619" w14:cap="flat" w14:cmpd="sng" w14:algn="ctr">
                  <w14:solidFill>
                    <w14:srgbClr w14:val="000000"/>
                  </w14:solidFill>
                  <w14:prstDash w14:val="solid"/>
                  <w14:miter w14:lim="0"/>
                </w14:textOutline>
              </w:rPr>
              <w:t>闪点</w:t>
            </w:r>
          </w:p>
        </w:tc>
        <w:tc>
          <w:tcPr>
            <w:tcW w:w="5021" w:type="dxa"/>
          </w:tcPr>
          <w:p w14:paraId="45DC5181" w14:textId="77777777" w:rsidR="00A571AE" w:rsidRDefault="00E115D3">
            <w:pPr>
              <w:spacing w:before="52" w:line="228" w:lineRule="auto"/>
              <w:ind w:firstLineChars="350" w:firstLine="630"/>
              <w:rPr>
                <w:rFonts w:eastAsia="宋体"/>
                <w:sz w:val="19"/>
                <w:szCs w:val="19"/>
              </w:rPr>
            </w:pPr>
            <w:r>
              <w:rPr>
                <w:rFonts w:eastAsia="宋体"/>
                <w:sz w:val="18"/>
                <w:szCs w:val="18"/>
              </w:rPr>
              <w:t>&gt;</w:t>
            </w:r>
            <w:proofErr w:type="gramStart"/>
            <w:r>
              <w:rPr>
                <w:rFonts w:eastAsia="Arial"/>
                <w:sz w:val="18"/>
                <w:szCs w:val="18"/>
              </w:rPr>
              <w:t>7</w:t>
            </w:r>
            <w:r>
              <w:rPr>
                <w:rFonts w:eastAsia="Arial"/>
                <w:sz w:val="20"/>
                <w:szCs w:val="20"/>
              </w:rPr>
              <w:t>0</w:t>
            </w:r>
            <w:r>
              <w:rPr>
                <w:rFonts w:eastAsia="Arial"/>
                <w:spacing w:val="-1"/>
                <w:sz w:val="20"/>
                <w:szCs w:val="20"/>
              </w:rPr>
              <w:t xml:space="preserve">  </w:t>
            </w:r>
            <w:r>
              <w:rPr>
                <w:rFonts w:eastAsia="宋体"/>
                <w:sz w:val="19"/>
                <w:szCs w:val="19"/>
              </w:rPr>
              <w:t>°</w:t>
            </w:r>
            <w:proofErr w:type="gramEnd"/>
            <w:r>
              <w:rPr>
                <w:rFonts w:eastAsia="宋体"/>
                <w:sz w:val="19"/>
                <w:szCs w:val="19"/>
              </w:rPr>
              <w:t>C</w:t>
            </w:r>
          </w:p>
        </w:tc>
      </w:tr>
      <w:tr w:rsidR="00A571AE" w14:paraId="0CCE6BBE" w14:textId="77777777">
        <w:trPr>
          <w:trHeight w:val="331"/>
        </w:trPr>
        <w:tc>
          <w:tcPr>
            <w:tcW w:w="2754" w:type="dxa"/>
          </w:tcPr>
          <w:p w14:paraId="2B1C5518" w14:textId="77777777" w:rsidR="00A571AE" w:rsidRDefault="00E115D3">
            <w:pPr>
              <w:spacing w:before="51" w:line="227" w:lineRule="auto"/>
              <w:ind w:firstLine="2"/>
              <w:rPr>
                <w:rFonts w:eastAsia="宋体"/>
                <w:sz w:val="19"/>
                <w:szCs w:val="19"/>
              </w:rPr>
            </w:pPr>
            <w:r>
              <w:rPr>
                <w:rFonts w:eastAsia="宋体"/>
                <w:spacing w:val="9"/>
                <w:sz w:val="19"/>
                <w:szCs w:val="19"/>
                <w14:textOutline w14:w="3619" w14:cap="flat" w14:cmpd="sng" w14:algn="ctr">
                  <w14:solidFill>
                    <w14:srgbClr w14:val="000000"/>
                  </w14:solidFill>
                  <w14:prstDash w14:val="solid"/>
                  <w14:miter w14:lim="0"/>
                </w14:textOutline>
              </w:rPr>
              <w:t>爆</w:t>
            </w:r>
            <w:r>
              <w:rPr>
                <w:rFonts w:eastAsia="宋体"/>
                <w:spacing w:val="8"/>
                <w:sz w:val="19"/>
                <w:szCs w:val="19"/>
                <w14:textOutline w14:w="3619" w14:cap="flat" w14:cmpd="sng" w14:algn="ctr">
                  <w14:solidFill>
                    <w14:srgbClr w14:val="000000"/>
                  </w14:solidFill>
                  <w14:prstDash w14:val="solid"/>
                  <w14:miter w14:lim="0"/>
                </w14:textOutline>
              </w:rPr>
              <w:t>炸下限</w:t>
            </w:r>
          </w:p>
        </w:tc>
        <w:tc>
          <w:tcPr>
            <w:tcW w:w="5021" w:type="dxa"/>
          </w:tcPr>
          <w:p w14:paraId="78F93E0D" w14:textId="77777777" w:rsidR="00A571AE" w:rsidRDefault="00E115D3">
            <w:pPr>
              <w:spacing w:before="52" w:line="228" w:lineRule="auto"/>
              <w:ind w:firstLine="562"/>
              <w:rPr>
                <w:rFonts w:eastAsia="宋体"/>
                <w:sz w:val="19"/>
                <w:szCs w:val="19"/>
              </w:rPr>
            </w:pPr>
            <w:r>
              <w:rPr>
                <w:rFonts w:eastAsia="宋体"/>
                <w:spacing w:val="8"/>
                <w:sz w:val="19"/>
                <w:szCs w:val="19"/>
              </w:rPr>
              <w:t>无</w:t>
            </w:r>
            <w:r>
              <w:rPr>
                <w:rFonts w:eastAsia="宋体"/>
                <w:spacing w:val="7"/>
                <w:sz w:val="19"/>
                <w:szCs w:val="19"/>
              </w:rPr>
              <w:t>实验数据</w:t>
            </w:r>
          </w:p>
        </w:tc>
      </w:tr>
      <w:tr w:rsidR="00A571AE" w14:paraId="55D5066F" w14:textId="77777777">
        <w:trPr>
          <w:trHeight w:val="364"/>
        </w:trPr>
        <w:tc>
          <w:tcPr>
            <w:tcW w:w="2754" w:type="dxa"/>
          </w:tcPr>
          <w:p w14:paraId="6608049B" w14:textId="77777777" w:rsidR="00A571AE" w:rsidRDefault="00E115D3">
            <w:pPr>
              <w:spacing w:before="80" w:line="227" w:lineRule="auto"/>
              <w:ind w:firstLine="2"/>
              <w:rPr>
                <w:rFonts w:eastAsia="宋体"/>
                <w:sz w:val="19"/>
                <w:szCs w:val="19"/>
              </w:rPr>
            </w:pPr>
            <w:r>
              <w:rPr>
                <w:rFonts w:eastAsia="宋体"/>
                <w:spacing w:val="9"/>
                <w:sz w:val="19"/>
                <w:szCs w:val="19"/>
                <w14:textOutline w14:w="3619" w14:cap="flat" w14:cmpd="sng" w14:algn="ctr">
                  <w14:solidFill>
                    <w14:srgbClr w14:val="000000"/>
                  </w14:solidFill>
                  <w14:prstDash w14:val="solid"/>
                  <w14:miter w14:lim="0"/>
                </w14:textOutline>
              </w:rPr>
              <w:t>爆</w:t>
            </w:r>
            <w:r>
              <w:rPr>
                <w:rFonts w:eastAsia="宋体"/>
                <w:spacing w:val="8"/>
                <w:sz w:val="19"/>
                <w:szCs w:val="19"/>
                <w14:textOutline w14:w="3619" w14:cap="flat" w14:cmpd="sng" w14:algn="ctr">
                  <w14:solidFill>
                    <w14:srgbClr w14:val="000000"/>
                  </w14:solidFill>
                  <w14:prstDash w14:val="solid"/>
                  <w14:miter w14:lim="0"/>
                </w14:textOutline>
              </w:rPr>
              <w:t>炸上限</w:t>
            </w:r>
          </w:p>
        </w:tc>
        <w:tc>
          <w:tcPr>
            <w:tcW w:w="5021" w:type="dxa"/>
          </w:tcPr>
          <w:p w14:paraId="5CA58B12" w14:textId="77777777" w:rsidR="00A571AE" w:rsidRDefault="00E115D3">
            <w:pPr>
              <w:spacing w:before="80" w:line="228" w:lineRule="auto"/>
              <w:ind w:firstLine="562"/>
              <w:rPr>
                <w:rFonts w:eastAsia="宋体"/>
                <w:sz w:val="19"/>
                <w:szCs w:val="19"/>
              </w:rPr>
            </w:pPr>
            <w:r>
              <w:rPr>
                <w:rFonts w:eastAsia="宋体"/>
                <w:spacing w:val="8"/>
                <w:sz w:val="19"/>
                <w:szCs w:val="19"/>
              </w:rPr>
              <w:t>无</w:t>
            </w:r>
            <w:r>
              <w:rPr>
                <w:rFonts w:eastAsia="宋体"/>
                <w:spacing w:val="7"/>
                <w:sz w:val="19"/>
                <w:szCs w:val="19"/>
              </w:rPr>
              <w:t>实验数据</w:t>
            </w:r>
          </w:p>
        </w:tc>
      </w:tr>
      <w:tr w:rsidR="00A571AE" w14:paraId="07808F1E" w14:textId="77777777">
        <w:trPr>
          <w:trHeight w:val="369"/>
        </w:trPr>
        <w:tc>
          <w:tcPr>
            <w:tcW w:w="2754" w:type="dxa"/>
          </w:tcPr>
          <w:p w14:paraId="6864A272" w14:textId="77777777" w:rsidR="00A571AE" w:rsidRDefault="00E115D3">
            <w:pPr>
              <w:spacing w:before="84" w:line="231" w:lineRule="auto"/>
              <w:ind w:firstLine="4"/>
              <w:rPr>
                <w:rFonts w:eastAsia="宋体"/>
                <w:sz w:val="19"/>
                <w:szCs w:val="19"/>
              </w:rPr>
            </w:pPr>
            <w:r>
              <w:rPr>
                <w:rFonts w:eastAsia="宋体"/>
                <w:spacing w:val="8"/>
                <w:sz w:val="19"/>
                <w:szCs w:val="19"/>
                <w14:textOutline w14:w="3619" w14:cap="flat" w14:cmpd="sng" w14:algn="ctr">
                  <w14:solidFill>
                    <w14:srgbClr w14:val="000000"/>
                  </w14:solidFill>
                  <w14:prstDash w14:val="solid"/>
                  <w14:miter w14:lim="0"/>
                </w14:textOutline>
              </w:rPr>
              <w:t>蒸</w:t>
            </w:r>
            <w:r>
              <w:rPr>
                <w:rFonts w:eastAsia="宋体"/>
                <w:spacing w:val="7"/>
                <w:sz w:val="19"/>
                <w:szCs w:val="19"/>
                <w14:textOutline w14:w="3619" w14:cap="flat" w14:cmpd="sng" w14:algn="ctr">
                  <w14:solidFill>
                    <w14:srgbClr w14:val="000000"/>
                  </w14:solidFill>
                  <w14:prstDash w14:val="solid"/>
                  <w14:miter w14:lim="0"/>
                </w14:textOutline>
              </w:rPr>
              <w:t>汽压</w:t>
            </w:r>
          </w:p>
        </w:tc>
        <w:tc>
          <w:tcPr>
            <w:tcW w:w="5021" w:type="dxa"/>
          </w:tcPr>
          <w:p w14:paraId="77B8CC3F" w14:textId="77777777" w:rsidR="00A571AE" w:rsidRDefault="00E115D3">
            <w:pPr>
              <w:spacing w:before="85" w:line="228" w:lineRule="auto"/>
              <w:ind w:firstLine="562"/>
              <w:rPr>
                <w:rFonts w:eastAsia="宋体"/>
                <w:sz w:val="19"/>
                <w:szCs w:val="19"/>
              </w:rPr>
            </w:pPr>
            <w:r>
              <w:rPr>
                <w:rFonts w:eastAsia="宋体"/>
                <w:spacing w:val="8"/>
                <w:sz w:val="19"/>
                <w:szCs w:val="19"/>
              </w:rPr>
              <w:t>无</w:t>
            </w:r>
            <w:r>
              <w:rPr>
                <w:rFonts w:eastAsia="宋体"/>
                <w:spacing w:val="7"/>
                <w:sz w:val="19"/>
                <w:szCs w:val="19"/>
              </w:rPr>
              <w:t>实验数据</w:t>
            </w:r>
          </w:p>
        </w:tc>
      </w:tr>
      <w:tr w:rsidR="00A571AE" w14:paraId="7D783E4D" w14:textId="77777777">
        <w:trPr>
          <w:trHeight w:val="369"/>
        </w:trPr>
        <w:tc>
          <w:tcPr>
            <w:tcW w:w="2754" w:type="dxa"/>
          </w:tcPr>
          <w:p w14:paraId="69FF19AF" w14:textId="77777777" w:rsidR="00A571AE" w:rsidRDefault="00E115D3">
            <w:pPr>
              <w:spacing w:before="85" w:line="229" w:lineRule="auto"/>
              <w:ind w:firstLine="2"/>
              <w:rPr>
                <w:rFonts w:eastAsia="宋体"/>
                <w:sz w:val="19"/>
                <w:szCs w:val="19"/>
              </w:rPr>
            </w:pPr>
            <w:r>
              <w:rPr>
                <w:rFonts w:eastAsia="宋体"/>
                <w:spacing w:val="9"/>
                <w:sz w:val="19"/>
                <w:szCs w:val="19"/>
                <w14:textOutline w14:w="3619" w14:cap="flat" w14:cmpd="sng" w14:algn="ctr">
                  <w14:solidFill>
                    <w14:srgbClr w14:val="000000"/>
                  </w14:solidFill>
                  <w14:prstDash w14:val="solid"/>
                  <w14:miter w14:lim="0"/>
                </w14:textOutline>
              </w:rPr>
              <w:t>相对</w:t>
            </w:r>
            <w:proofErr w:type="gramStart"/>
            <w:r>
              <w:rPr>
                <w:rFonts w:eastAsia="宋体"/>
                <w:spacing w:val="9"/>
                <w:sz w:val="19"/>
                <w:szCs w:val="19"/>
                <w14:textOutline w14:w="3619" w14:cap="flat" w14:cmpd="sng" w14:algn="ctr">
                  <w14:solidFill>
                    <w14:srgbClr w14:val="000000"/>
                  </w14:solidFill>
                  <w14:prstDash w14:val="solid"/>
                  <w14:miter w14:lim="0"/>
                </w14:textOutline>
              </w:rPr>
              <w:t>蒸气</w:t>
            </w:r>
            <w:proofErr w:type="gramEnd"/>
            <w:r>
              <w:rPr>
                <w:rFonts w:eastAsia="宋体"/>
                <w:spacing w:val="9"/>
                <w:sz w:val="19"/>
                <w:szCs w:val="19"/>
                <w14:textOutline w14:w="3619" w14:cap="flat" w14:cmpd="sng" w14:algn="ctr">
                  <w14:solidFill>
                    <w14:srgbClr w14:val="000000"/>
                  </w14:solidFill>
                  <w14:prstDash w14:val="solid"/>
                  <w14:miter w14:lim="0"/>
                </w14:textOutline>
              </w:rPr>
              <w:t>密度（空气</w:t>
            </w:r>
            <w:r>
              <w:rPr>
                <w:rFonts w:eastAsia="宋体"/>
                <w:spacing w:val="4"/>
                <w:sz w:val="19"/>
                <w:szCs w:val="19"/>
                <w14:textOutline w14:w="3619" w14:cap="flat" w14:cmpd="sng" w14:algn="ctr">
                  <w14:solidFill>
                    <w14:srgbClr w14:val="000000"/>
                  </w14:solidFill>
                  <w14:prstDash w14:val="solid"/>
                  <w14:miter w14:lim="0"/>
                </w14:textOutline>
              </w:rPr>
              <w:t>=</w:t>
            </w:r>
            <w:r>
              <w:rPr>
                <w:rFonts w:eastAsia="宋体"/>
                <w:spacing w:val="5"/>
                <w:sz w:val="19"/>
                <w:szCs w:val="19"/>
              </w:rPr>
              <w:t xml:space="preserve"> </w:t>
            </w:r>
            <w:r>
              <w:rPr>
                <w:rFonts w:eastAsia="宋体"/>
                <w:spacing w:val="4"/>
                <w:sz w:val="19"/>
                <w:szCs w:val="19"/>
                <w14:textOutline w14:w="3619" w14:cap="flat" w14:cmpd="sng" w14:algn="ctr">
                  <w14:solidFill>
                    <w14:srgbClr w14:val="000000"/>
                  </w14:solidFill>
                  <w14:prstDash w14:val="solid"/>
                  <w14:miter w14:lim="0"/>
                </w14:textOutline>
              </w:rPr>
              <w:t>1</w:t>
            </w:r>
            <w:r>
              <w:rPr>
                <w:rFonts w:eastAsia="宋体"/>
                <w:spacing w:val="9"/>
                <w:sz w:val="19"/>
                <w:szCs w:val="19"/>
                <w14:textOutline w14:w="3619" w14:cap="flat" w14:cmpd="sng" w14:algn="ctr">
                  <w14:solidFill>
                    <w14:srgbClr w14:val="000000"/>
                  </w14:solidFill>
                  <w14:prstDash w14:val="solid"/>
                  <w14:miter w14:lim="0"/>
                </w14:textOutline>
              </w:rPr>
              <w:t>）</w:t>
            </w:r>
          </w:p>
        </w:tc>
        <w:tc>
          <w:tcPr>
            <w:tcW w:w="5021" w:type="dxa"/>
          </w:tcPr>
          <w:p w14:paraId="7A8939B8" w14:textId="77777777" w:rsidR="00A571AE" w:rsidRDefault="00E115D3">
            <w:pPr>
              <w:spacing w:before="85" w:line="228" w:lineRule="auto"/>
              <w:ind w:firstLine="562"/>
              <w:rPr>
                <w:rFonts w:eastAsia="宋体"/>
                <w:sz w:val="19"/>
                <w:szCs w:val="19"/>
              </w:rPr>
            </w:pPr>
            <w:r>
              <w:rPr>
                <w:rFonts w:eastAsia="宋体"/>
                <w:spacing w:val="8"/>
                <w:sz w:val="19"/>
                <w:szCs w:val="19"/>
              </w:rPr>
              <w:t>无</w:t>
            </w:r>
            <w:r>
              <w:rPr>
                <w:rFonts w:eastAsia="宋体"/>
                <w:spacing w:val="7"/>
                <w:sz w:val="19"/>
                <w:szCs w:val="19"/>
              </w:rPr>
              <w:t>实验数据</w:t>
            </w:r>
          </w:p>
        </w:tc>
      </w:tr>
      <w:tr w:rsidR="00A571AE" w14:paraId="753C933C" w14:textId="77777777">
        <w:trPr>
          <w:trHeight w:val="338"/>
        </w:trPr>
        <w:tc>
          <w:tcPr>
            <w:tcW w:w="2754" w:type="dxa"/>
          </w:tcPr>
          <w:p w14:paraId="08FB16EC" w14:textId="77777777" w:rsidR="00A571AE" w:rsidRDefault="00E115D3">
            <w:pPr>
              <w:spacing w:before="85" w:line="228" w:lineRule="auto"/>
              <w:ind w:firstLine="2"/>
              <w:rPr>
                <w:rFonts w:eastAsia="宋体"/>
                <w:sz w:val="19"/>
                <w:szCs w:val="19"/>
              </w:rPr>
            </w:pPr>
            <w:r>
              <w:rPr>
                <w:rFonts w:eastAsia="宋体"/>
                <w:spacing w:val="8"/>
                <w:sz w:val="19"/>
                <w:szCs w:val="19"/>
                <w14:textOutline w14:w="3619" w14:cap="flat" w14:cmpd="sng" w14:algn="ctr">
                  <w14:solidFill>
                    <w14:srgbClr w14:val="000000"/>
                  </w14:solidFill>
                  <w14:prstDash w14:val="solid"/>
                  <w14:miter w14:lim="0"/>
                </w14:textOutline>
              </w:rPr>
              <w:t>相对密度（水</w:t>
            </w:r>
            <w:r>
              <w:rPr>
                <w:rFonts w:eastAsia="宋体"/>
                <w:spacing w:val="4"/>
                <w:sz w:val="19"/>
                <w:szCs w:val="19"/>
                <w14:textOutline w14:w="3619" w14:cap="flat" w14:cmpd="sng" w14:algn="ctr">
                  <w14:solidFill>
                    <w14:srgbClr w14:val="000000"/>
                  </w14:solidFill>
                  <w14:prstDash w14:val="solid"/>
                  <w14:miter w14:lim="0"/>
                </w14:textOutline>
              </w:rPr>
              <w:t>=1</w:t>
            </w:r>
            <w:r>
              <w:rPr>
                <w:rFonts w:eastAsia="宋体"/>
                <w:spacing w:val="10"/>
                <w:sz w:val="19"/>
                <w:szCs w:val="19"/>
                <w14:textOutline w14:w="3619" w14:cap="flat" w14:cmpd="sng" w14:algn="ctr">
                  <w14:solidFill>
                    <w14:srgbClr w14:val="000000"/>
                  </w14:solidFill>
                  <w14:prstDash w14:val="solid"/>
                  <w14:miter w14:lim="0"/>
                </w14:textOutline>
              </w:rPr>
              <w:t>）</w:t>
            </w:r>
          </w:p>
        </w:tc>
        <w:tc>
          <w:tcPr>
            <w:tcW w:w="5021" w:type="dxa"/>
          </w:tcPr>
          <w:p w14:paraId="23AB1475" w14:textId="77777777" w:rsidR="00A571AE" w:rsidRDefault="00E115D3">
            <w:pPr>
              <w:spacing w:before="84" w:line="231" w:lineRule="auto"/>
              <w:ind w:firstLine="562"/>
              <w:rPr>
                <w:rFonts w:eastAsia="宋体"/>
                <w:sz w:val="19"/>
                <w:szCs w:val="19"/>
              </w:rPr>
            </w:pPr>
            <w:r>
              <w:rPr>
                <w:rFonts w:eastAsia="宋体"/>
                <w:spacing w:val="3"/>
                <w:sz w:val="19"/>
                <w:szCs w:val="19"/>
              </w:rPr>
              <w:t>0.</w:t>
            </w:r>
            <w:r>
              <w:rPr>
                <w:rFonts w:eastAsia="宋体" w:hint="eastAsia"/>
                <w:spacing w:val="3"/>
                <w:sz w:val="19"/>
                <w:szCs w:val="19"/>
              </w:rPr>
              <w:t>90</w:t>
            </w:r>
            <w:r>
              <w:rPr>
                <w:rFonts w:eastAsia="宋体"/>
                <w:spacing w:val="2"/>
                <w:sz w:val="19"/>
                <w:szCs w:val="19"/>
              </w:rPr>
              <w:t>0</w:t>
            </w:r>
            <w:r>
              <w:rPr>
                <w:rFonts w:eastAsia="宋体"/>
                <w:spacing w:val="3"/>
                <w:sz w:val="19"/>
                <w:szCs w:val="19"/>
              </w:rPr>
              <w:t xml:space="preserve"> </w:t>
            </w:r>
            <w:r>
              <w:rPr>
                <w:rFonts w:eastAsia="宋体"/>
                <w:spacing w:val="4"/>
                <w:sz w:val="19"/>
                <w:szCs w:val="19"/>
              </w:rPr>
              <w:t>在</w:t>
            </w:r>
            <w:r>
              <w:rPr>
                <w:rFonts w:eastAsia="宋体"/>
                <w:spacing w:val="3"/>
                <w:sz w:val="19"/>
                <w:szCs w:val="19"/>
              </w:rPr>
              <w:t xml:space="preserve"> </w:t>
            </w:r>
            <w:r>
              <w:rPr>
                <w:rFonts w:eastAsia="宋体"/>
                <w:spacing w:val="2"/>
                <w:sz w:val="19"/>
                <w:szCs w:val="19"/>
              </w:rPr>
              <w:t>20</w:t>
            </w:r>
            <w:r>
              <w:rPr>
                <w:rFonts w:eastAsia="宋体"/>
                <w:spacing w:val="3"/>
                <w:sz w:val="19"/>
                <w:szCs w:val="19"/>
              </w:rPr>
              <w:t xml:space="preserve"> </w:t>
            </w:r>
            <w:r>
              <w:rPr>
                <w:rFonts w:eastAsia="宋体"/>
                <w:spacing w:val="4"/>
                <w:sz w:val="19"/>
                <w:szCs w:val="19"/>
              </w:rPr>
              <w:t>°</w:t>
            </w:r>
            <w:r>
              <w:rPr>
                <w:rFonts w:eastAsia="宋体"/>
                <w:spacing w:val="2"/>
                <w:sz w:val="19"/>
                <w:szCs w:val="19"/>
              </w:rPr>
              <w:t>C</w:t>
            </w:r>
          </w:p>
        </w:tc>
      </w:tr>
      <w:tr w:rsidR="00A571AE" w14:paraId="73D8377B" w14:textId="77777777">
        <w:trPr>
          <w:trHeight w:val="364"/>
        </w:trPr>
        <w:tc>
          <w:tcPr>
            <w:tcW w:w="2754" w:type="dxa"/>
          </w:tcPr>
          <w:p w14:paraId="2FE9509F" w14:textId="77777777" w:rsidR="00A571AE" w:rsidRDefault="00E115D3">
            <w:pPr>
              <w:spacing w:before="80" w:line="229" w:lineRule="auto"/>
              <w:ind w:firstLine="35"/>
              <w:rPr>
                <w:rFonts w:eastAsia="宋体"/>
                <w:sz w:val="19"/>
                <w:szCs w:val="19"/>
              </w:rPr>
            </w:pPr>
            <w:r>
              <w:rPr>
                <w:rFonts w:eastAsia="宋体"/>
                <w:spacing w:val="1"/>
                <w:sz w:val="19"/>
                <w:szCs w:val="19"/>
                <w14:textOutline w14:w="3619" w14:cap="flat" w14:cmpd="sng" w14:algn="ctr">
                  <w14:solidFill>
                    <w14:srgbClr w14:val="000000"/>
                  </w14:solidFill>
                  <w14:prstDash w14:val="solid"/>
                  <w14:miter w14:lim="0"/>
                </w14:textOutline>
              </w:rPr>
              <w:t>自</w:t>
            </w:r>
            <w:r>
              <w:rPr>
                <w:rFonts w:eastAsia="宋体"/>
                <w:sz w:val="19"/>
                <w:szCs w:val="19"/>
                <w14:textOutline w14:w="3619" w14:cap="flat" w14:cmpd="sng" w14:algn="ctr">
                  <w14:solidFill>
                    <w14:srgbClr w14:val="000000"/>
                  </w14:solidFill>
                  <w14:prstDash w14:val="solid"/>
                  <w14:miter w14:lim="0"/>
                </w14:textOutline>
              </w:rPr>
              <w:t>燃温度</w:t>
            </w:r>
          </w:p>
        </w:tc>
        <w:tc>
          <w:tcPr>
            <w:tcW w:w="5021" w:type="dxa"/>
          </w:tcPr>
          <w:p w14:paraId="24C6A5ED" w14:textId="77777777" w:rsidR="00A571AE" w:rsidRDefault="00E115D3">
            <w:pPr>
              <w:spacing w:before="80" w:line="228" w:lineRule="auto"/>
              <w:ind w:firstLine="562"/>
              <w:rPr>
                <w:rFonts w:eastAsia="宋体"/>
                <w:sz w:val="19"/>
                <w:szCs w:val="19"/>
              </w:rPr>
            </w:pPr>
            <w:r>
              <w:rPr>
                <w:rFonts w:eastAsia="宋体"/>
                <w:spacing w:val="8"/>
                <w:sz w:val="19"/>
                <w:szCs w:val="19"/>
              </w:rPr>
              <w:t>无</w:t>
            </w:r>
            <w:r>
              <w:rPr>
                <w:rFonts w:eastAsia="宋体"/>
                <w:spacing w:val="7"/>
                <w:sz w:val="19"/>
                <w:szCs w:val="19"/>
              </w:rPr>
              <w:t>实验数据</w:t>
            </w:r>
          </w:p>
        </w:tc>
      </w:tr>
      <w:tr w:rsidR="00A571AE" w14:paraId="5E9716B1" w14:textId="77777777">
        <w:trPr>
          <w:trHeight w:val="336"/>
        </w:trPr>
        <w:tc>
          <w:tcPr>
            <w:tcW w:w="2754" w:type="dxa"/>
          </w:tcPr>
          <w:p w14:paraId="48D56757" w14:textId="77777777" w:rsidR="00A571AE" w:rsidRDefault="00E115D3">
            <w:pPr>
              <w:spacing w:before="85" w:line="229" w:lineRule="auto"/>
              <w:ind w:firstLine="4"/>
              <w:rPr>
                <w:rFonts w:eastAsia="宋体"/>
                <w:sz w:val="19"/>
                <w:szCs w:val="19"/>
              </w:rPr>
            </w:pPr>
            <w:r>
              <w:rPr>
                <w:rFonts w:eastAsia="宋体"/>
                <w:spacing w:val="8"/>
                <w:sz w:val="19"/>
                <w:szCs w:val="19"/>
                <w14:textOutline w14:w="3619" w14:cap="flat" w14:cmpd="sng" w14:algn="ctr">
                  <w14:solidFill>
                    <w14:srgbClr w14:val="000000"/>
                  </w14:solidFill>
                  <w14:prstDash w14:val="solid"/>
                  <w14:miter w14:lim="0"/>
                </w14:textOutline>
              </w:rPr>
              <w:t>分解温</w:t>
            </w:r>
            <w:r>
              <w:rPr>
                <w:rFonts w:eastAsia="宋体"/>
                <w:spacing w:val="7"/>
                <w:sz w:val="19"/>
                <w:szCs w:val="19"/>
                <w14:textOutline w14:w="3619" w14:cap="flat" w14:cmpd="sng" w14:algn="ctr">
                  <w14:solidFill>
                    <w14:srgbClr w14:val="000000"/>
                  </w14:solidFill>
                  <w14:prstDash w14:val="solid"/>
                  <w14:miter w14:lim="0"/>
                </w14:textOutline>
              </w:rPr>
              <w:t>度</w:t>
            </w:r>
          </w:p>
        </w:tc>
        <w:tc>
          <w:tcPr>
            <w:tcW w:w="5021" w:type="dxa"/>
          </w:tcPr>
          <w:p w14:paraId="3DEA3F9C" w14:textId="77777777" w:rsidR="00A571AE" w:rsidRDefault="00E115D3">
            <w:pPr>
              <w:spacing w:before="85" w:line="228" w:lineRule="auto"/>
              <w:ind w:firstLine="562"/>
              <w:rPr>
                <w:rFonts w:eastAsia="宋体"/>
                <w:sz w:val="19"/>
                <w:szCs w:val="19"/>
              </w:rPr>
            </w:pPr>
            <w:r>
              <w:rPr>
                <w:rFonts w:eastAsia="宋体"/>
                <w:spacing w:val="8"/>
                <w:sz w:val="19"/>
                <w:szCs w:val="19"/>
              </w:rPr>
              <w:t>无</w:t>
            </w:r>
            <w:r>
              <w:rPr>
                <w:rFonts w:eastAsia="宋体"/>
                <w:spacing w:val="7"/>
                <w:sz w:val="19"/>
                <w:szCs w:val="19"/>
              </w:rPr>
              <w:t>实验数据</w:t>
            </w:r>
          </w:p>
        </w:tc>
      </w:tr>
      <w:tr w:rsidR="00A571AE" w14:paraId="0907A4B6" w14:textId="77777777">
        <w:trPr>
          <w:trHeight w:val="336"/>
        </w:trPr>
        <w:tc>
          <w:tcPr>
            <w:tcW w:w="2754" w:type="dxa"/>
          </w:tcPr>
          <w:p w14:paraId="654E6807" w14:textId="77777777" w:rsidR="00A571AE" w:rsidRDefault="00E115D3">
            <w:pPr>
              <w:spacing w:before="53" w:line="228" w:lineRule="auto"/>
              <w:ind w:firstLine="3"/>
              <w:rPr>
                <w:rFonts w:eastAsia="宋体"/>
                <w:sz w:val="19"/>
                <w:szCs w:val="19"/>
              </w:rPr>
            </w:pPr>
            <w:r>
              <w:rPr>
                <w:rFonts w:eastAsia="宋体"/>
                <w:spacing w:val="9"/>
                <w:sz w:val="19"/>
                <w:szCs w:val="19"/>
                <w14:textOutline w14:w="3619" w14:cap="flat" w14:cmpd="sng" w14:algn="ctr">
                  <w14:solidFill>
                    <w14:srgbClr w14:val="000000"/>
                  </w14:solidFill>
                  <w14:prstDash w14:val="solid"/>
                  <w14:miter w14:lim="0"/>
                </w14:textOutline>
              </w:rPr>
              <w:t>动</w:t>
            </w:r>
            <w:r>
              <w:rPr>
                <w:rFonts w:eastAsia="宋体"/>
                <w:spacing w:val="8"/>
                <w:sz w:val="19"/>
                <w:szCs w:val="19"/>
                <w14:textOutline w14:w="3619" w14:cap="flat" w14:cmpd="sng" w14:algn="ctr">
                  <w14:solidFill>
                    <w14:srgbClr w14:val="000000"/>
                  </w14:solidFill>
                  <w14:prstDash w14:val="solid"/>
                  <w14:miter w14:lim="0"/>
                </w14:textOutline>
              </w:rPr>
              <w:t>态粘度</w:t>
            </w:r>
          </w:p>
        </w:tc>
        <w:tc>
          <w:tcPr>
            <w:tcW w:w="5021" w:type="dxa"/>
          </w:tcPr>
          <w:p w14:paraId="0BF9CBAF" w14:textId="77777777" w:rsidR="00A571AE" w:rsidRDefault="00E115D3">
            <w:pPr>
              <w:spacing w:before="53" w:line="228" w:lineRule="auto"/>
              <w:ind w:firstLine="562"/>
              <w:rPr>
                <w:rFonts w:eastAsia="宋体"/>
                <w:sz w:val="19"/>
                <w:szCs w:val="19"/>
              </w:rPr>
            </w:pPr>
            <w:r>
              <w:rPr>
                <w:rFonts w:eastAsia="宋体"/>
                <w:spacing w:val="8"/>
                <w:sz w:val="19"/>
                <w:szCs w:val="19"/>
              </w:rPr>
              <w:t>无</w:t>
            </w:r>
            <w:r>
              <w:rPr>
                <w:rFonts w:eastAsia="宋体"/>
                <w:spacing w:val="7"/>
                <w:sz w:val="19"/>
                <w:szCs w:val="19"/>
              </w:rPr>
              <w:t>实验数据</w:t>
            </w:r>
          </w:p>
        </w:tc>
      </w:tr>
      <w:tr w:rsidR="00A571AE" w14:paraId="293E0BFC" w14:textId="77777777">
        <w:trPr>
          <w:trHeight w:val="343"/>
        </w:trPr>
        <w:tc>
          <w:tcPr>
            <w:tcW w:w="2754" w:type="dxa"/>
          </w:tcPr>
          <w:p w14:paraId="05468D13" w14:textId="77777777" w:rsidR="00A571AE" w:rsidRDefault="00E115D3">
            <w:pPr>
              <w:spacing w:before="85" w:line="227" w:lineRule="auto"/>
              <w:ind w:firstLine="2"/>
              <w:rPr>
                <w:rFonts w:eastAsia="宋体"/>
                <w:sz w:val="19"/>
                <w:szCs w:val="19"/>
              </w:rPr>
            </w:pPr>
            <w:r>
              <w:rPr>
                <w:rFonts w:eastAsia="宋体"/>
                <w:spacing w:val="9"/>
                <w:sz w:val="19"/>
                <w:szCs w:val="19"/>
                <w14:textOutline w14:w="3619" w14:cap="flat" w14:cmpd="sng" w14:algn="ctr">
                  <w14:solidFill>
                    <w14:srgbClr w14:val="000000"/>
                  </w14:solidFill>
                  <w14:prstDash w14:val="solid"/>
                  <w14:miter w14:lim="0"/>
                </w14:textOutline>
              </w:rPr>
              <w:t>爆</w:t>
            </w:r>
            <w:r>
              <w:rPr>
                <w:rFonts w:eastAsia="宋体"/>
                <w:spacing w:val="8"/>
                <w:sz w:val="19"/>
                <w:szCs w:val="19"/>
                <w14:textOutline w14:w="3619" w14:cap="flat" w14:cmpd="sng" w14:algn="ctr">
                  <w14:solidFill>
                    <w14:srgbClr w14:val="000000"/>
                  </w14:solidFill>
                  <w14:prstDash w14:val="solid"/>
                  <w14:miter w14:lim="0"/>
                </w14:textOutline>
              </w:rPr>
              <w:t>炸特性</w:t>
            </w:r>
          </w:p>
        </w:tc>
        <w:tc>
          <w:tcPr>
            <w:tcW w:w="5021" w:type="dxa"/>
          </w:tcPr>
          <w:p w14:paraId="7E9EB2CB" w14:textId="77777777" w:rsidR="00A571AE" w:rsidRDefault="00E115D3">
            <w:pPr>
              <w:spacing w:before="85" w:line="227" w:lineRule="auto"/>
              <w:ind w:firstLine="562"/>
              <w:rPr>
                <w:rFonts w:eastAsia="宋体"/>
                <w:sz w:val="19"/>
                <w:szCs w:val="19"/>
              </w:rPr>
            </w:pPr>
            <w:r>
              <w:rPr>
                <w:rFonts w:eastAsia="宋体"/>
                <w:spacing w:val="7"/>
                <w:sz w:val="19"/>
                <w:szCs w:val="19"/>
              </w:rPr>
              <w:t>无爆炸</w:t>
            </w:r>
            <w:r>
              <w:rPr>
                <w:rFonts w:eastAsia="宋体"/>
                <w:spacing w:val="6"/>
                <w:sz w:val="19"/>
                <w:szCs w:val="19"/>
              </w:rPr>
              <w:t>性</w:t>
            </w:r>
          </w:p>
        </w:tc>
      </w:tr>
      <w:tr w:rsidR="00A571AE" w14:paraId="46B9AA29" w14:textId="77777777">
        <w:trPr>
          <w:trHeight w:val="317"/>
        </w:trPr>
        <w:tc>
          <w:tcPr>
            <w:tcW w:w="2754" w:type="dxa"/>
          </w:tcPr>
          <w:p w14:paraId="4C5E8E4D" w14:textId="77777777" w:rsidR="00A571AE" w:rsidRDefault="00E115D3">
            <w:pPr>
              <w:spacing w:before="58" w:line="228" w:lineRule="auto"/>
              <w:ind w:firstLine="3"/>
              <w:rPr>
                <w:rFonts w:eastAsia="宋体"/>
                <w:sz w:val="19"/>
                <w:szCs w:val="19"/>
              </w:rPr>
            </w:pPr>
            <w:r>
              <w:rPr>
                <w:rFonts w:eastAsia="宋体"/>
                <w:spacing w:val="8"/>
                <w:sz w:val="19"/>
                <w:szCs w:val="19"/>
                <w14:textOutline w14:w="3619" w14:cap="flat" w14:cmpd="sng" w14:algn="ctr">
                  <w14:solidFill>
                    <w14:srgbClr w14:val="000000"/>
                  </w14:solidFill>
                  <w14:prstDash w14:val="solid"/>
                  <w14:miter w14:lim="0"/>
                </w14:textOutline>
              </w:rPr>
              <w:t>氧化</w:t>
            </w:r>
            <w:r>
              <w:rPr>
                <w:rFonts w:eastAsia="宋体"/>
                <w:spacing w:val="7"/>
                <w:sz w:val="19"/>
                <w:szCs w:val="19"/>
                <w14:textOutline w14:w="3619" w14:cap="flat" w14:cmpd="sng" w14:algn="ctr">
                  <w14:solidFill>
                    <w14:srgbClr w14:val="000000"/>
                  </w14:solidFill>
                  <w14:prstDash w14:val="solid"/>
                  <w14:miter w14:lim="0"/>
                </w14:textOutline>
              </w:rPr>
              <w:t>性</w:t>
            </w:r>
          </w:p>
        </w:tc>
        <w:tc>
          <w:tcPr>
            <w:tcW w:w="5021" w:type="dxa"/>
          </w:tcPr>
          <w:p w14:paraId="6285EBF3" w14:textId="77777777" w:rsidR="00A571AE" w:rsidRDefault="00E115D3">
            <w:pPr>
              <w:spacing w:before="59" w:line="229" w:lineRule="auto"/>
              <w:ind w:firstLine="562"/>
              <w:rPr>
                <w:rFonts w:eastAsia="宋体"/>
                <w:sz w:val="19"/>
                <w:szCs w:val="19"/>
              </w:rPr>
            </w:pPr>
            <w:r>
              <w:rPr>
                <w:rFonts w:eastAsia="宋体"/>
                <w:sz w:val="19"/>
                <w:szCs w:val="19"/>
              </w:rPr>
              <w:t>无</w:t>
            </w:r>
          </w:p>
        </w:tc>
      </w:tr>
    </w:tbl>
    <w:p w14:paraId="5BC1BB6A" w14:textId="77777777" w:rsidR="00A571AE" w:rsidRDefault="00A571AE">
      <w:pPr>
        <w:spacing w:line="285" w:lineRule="auto"/>
      </w:pPr>
    </w:p>
    <w:p w14:paraId="323FA727" w14:textId="77777777" w:rsidR="00A571AE" w:rsidRDefault="00E115D3">
      <w:pPr>
        <w:spacing w:before="62" w:line="228" w:lineRule="auto"/>
        <w:ind w:firstLine="34"/>
        <w:rPr>
          <w:rFonts w:ascii="宋体" w:eastAsia="宋体" w:hAnsi="宋体" w:cs="宋体" w:hint="eastAsia"/>
          <w:spacing w:val="5"/>
          <w:sz w:val="19"/>
          <w:szCs w:val="19"/>
        </w:rPr>
      </w:pPr>
      <w:r>
        <w:rPr>
          <w:rFonts w:ascii="宋体" w:eastAsia="宋体" w:hAnsi="宋体" w:cs="宋体"/>
          <w:spacing w:val="5"/>
          <w:sz w:val="19"/>
          <w:szCs w:val="19"/>
        </w:rPr>
        <w:t>请注意：</w:t>
      </w:r>
      <w:r>
        <w:rPr>
          <w:rFonts w:ascii="宋体" w:eastAsia="宋体" w:hAnsi="宋体" w:cs="宋体"/>
          <w:sz w:val="19"/>
          <w:szCs w:val="19"/>
        </w:rPr>
        <w:t xml:space="preserve"> </w:t>
      </w:r>
      <w:r>
        <w:rPr>
          <w:rFonts w:ascii="宋体" w:eastAsia="宋体" w:hAnsi="宋体" w:cs="宋体"/>
          <w:spacing w:val="5"/>
          <w:sz w:val="19"/>
          <w:szCs w:val="19"/>
        </w:rPr>
        <w:t>上述物理数</w:t>
      </w:r>
      <w:r>
        <w:rPr>
          <w:rFonts w:ascii="宋体" w:eastAsia="宋体" w:hAnsi="宋体" w:cs="宋体"/>
          <w:spacing w:val="4"/>
          <w:sz w:val="19"/>
          <w:szCs w:val="19"/>
        </w:rPr>
        <w:t>据为典型值</w:t>
      </w:r>
      <w:r>
        <w:rPr>
          <w:rFonts w:ascii="宋体" w:eastAsia="宋体" w:hAnsi="宋体" w:cs="宋体"/>
          <w:spacing w:val="5"/>
          <w:sz w:val="19"/>
          <w:szCs w:val="19"/>
        </w:rPr>
        <w:t>，</w:t>
      </w:r>
      <w:r>
        <w:rPr>
          <w:rFonts w:ascii="宋体" w:eastAsia="宋体" w:hAnsi="宋体" w:cs="宋体"/>
          <w:spacing w:val="4"/>
          <w:sz w:val="19"/>
          <w:szCs w:val="19"/>
        </w:rPr>
        <w:t>不应作为销售规格</w:t>
      </w:r>
      <w:r>
        <w:rPr>
          <w:rFonts w:ascii="宋体" w:eastAsia="宋体" w:hAnsi="宋体" w:cs="宋体"/>
          <w:spacing w:val="5"/>
          <w:sz w:val="19"/>
          <w:szCs w:val="19"/>
        </w:rPr>
        <w:t>。</w:t>
      </w:r>
    </w:p>
    <w:p w14:paraId="4EFC4E3F" w14:textId="77777777" w:rsidR="00A571AE" w:rsidRDefault="00A571AE">
      <w:pPr>
        <w:spacing w:line="287" w:lineRule="auto"/>
      </w:pPr>
    </w:p>
    <w:p w14:paraId="4052A0E0" w14:textId="77777777" w:rsidR="00A571AE" w:rsidRDefault="00E115D3">
      <w:pPr>
        <w:spacing w:line="88" w:lineRule="exact"/>
        <w:textAlignment w:val="center"/>
      </w:pPr>
      <w:r>
        <w:rPr>
          <w:noProof/>
        </w:rPr>
        <mc:AlternateContent>
          <mc:Choice Requires="wps">
            <w:drawing>
              <wp:inline distT="0" distB="0" distL="0" distR="0" wp14:anchorId="6EA09466" wp14:editId="2169F07D">
                <wp:extent cx="5798185" cy="56515"/>
                <wp:effectExtent l="0" t="0" r="0" b="0"/>
                <wp:docPr id="7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15"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AtP3amewMAAAgLAAAOAAAAZHJzL2Uyb0RvYy54bWytVttu1DAQ&#10;fUfiHyw/ItGs272rKUKtQEhcKlE+wOs4m4jEDrZ3s+XrmbGT1G13S5DYh40THx/POePLXL471BXZ&#10;S2NLrVLKziaUSCV0VqptSn/cfXi7pMQ6rjJeaSVTei8tfXf1+tVl26zluS50lUlDgETZdduktHCu&#10;WSeJFYWsuT3TjVTQmWtTcwevZptkhrfAXlfJ+WQyT1ptssZoIa2Frzehk3aMZgyhzvNSyBstdrVU&#10;LrAaWXEHkmxRNpZe+WjzXAr3Lc+tdKRKKSh1/h8mgfYG/5OrS77eGt4UpehC4GNCeKKp5qWCSQeq&#10;G+442ZnyGVVdCqOtzt2Z0HUShHhHQAWbPPHme8Eb6bWA1bYZTLf/j1Z83d8aUmYpXUwpUbyGjL/f&#10;Oe2nJmyGBrWNXQPue3NrUKJtPmvx0xKlrwuutvK9MbotJM8gLIb45NEAfLEwlGzaLzoDeg703qtD&#10;bmokBBfIwafkfkiJPDgi4ONssVqy5YwSAX2z+SxElPB1P1jsrPsotSfi+8/WhYxm0PL5yDpRd5Dx&#10;vK4guW8SMiEtWbGLPv0DhkWY+YQUZLnsVsgAOY8gSHGC6SKCnWACv4eAXmAC7QPseEjzR4jjyhaP&#10;MMeEwbaP5jnOsoowJ1SxUT7HRi+XR41mI51msdWnuEZ6DavrwYTF9HhcY+xmsd+niMY4zmLLI3Ww&#10;A7b9GudFv+zFQXXrHloENifuJ9wGjba4xXATwD66C9uUrwGFvSfAkAAEX/g9/TcwOIxgf2BAcC8z&#10;g4UIXoxiBpsQvBoFxuWHaDZOIi4yDx8nknUqh1PoZZms0wmrAY/Fv7nCOqWQ8wgehnVpNXChPb3K&#10;jL/KNjgGEs0droa+SdqU+oOOFCmFwwy/13ov77RHuIdzd+4PQ5jsobtSMSzQgFkDsu/vn42nG3A9&#10;Yd/dPwMs5GkM5tl8otJWBodQ7r9rDaf6GK0Dsg++fz7RCpdnCKjv75+x2FGgZzM+UwtxD1nGxRFd&#10;gFZXZfahrCr0xJrt5royZM+x9vG/LshHsMofAUrjsF5Dd4fjtR2u/43O7uEKNzoUUFA+QqPQ5jcl&#10;LRRPKbW/dtxISqpPCsqAFZtOIcHOv0xni3N4MXHPJu7hSgBVSh2FIwub1y5UaLvGlNsCZmJ+4SqN&#10;lUle4hXva4wQVfcCBZLfY10xhxVY/O5RDwXs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sojvF&#10;1AAAAAMBAAAPAAAAAAAAAAEAIAAAACIAAABkcnMvZG93bnJldi54bWxQSwECFAAUAAAACACHTuJA&#10;LT92pnsDAAAICwAADgAAAAAAAAABACAAAAAjAQAAZHJzL2Uyb0RvYy54bWxQSwUGAAAAAAYABgBZ&#10;AQAAEAc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3CF290FC" w14:textId="77777777" w:rsidR="00A571AE" w:rsidRDefault="00E115D3">
      <w:pPr>
        <w:spacing w:before="69" w:line="218" w:lineRule="auto"/>
        <w:ind w:firstLine="103"/>
        <w:rPr>
          <w:rFonts w:ascii="宋体" w:eastAsia="宋体" w:hAnsi="宋体" w:cs="宋体" w:hint="eastAsia"/>
          <w:sz w:val="24"/>
          <w:szCs w:val="24"/>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十</w:t>
      </w:r>
      <w:r>
        <w:rPr>
          <w:rFonts w:ascii="宋体" w:eastAsia="宋体" w:hAnsi="宋体" w:cs="宋体"/>
          <w:spacing w:val="-7"/>
          <w:sz w:val="24"/>
          <w:szCs w:val="24"/>
        </w:rPr>
        <w:t xml:space="preserve"> </w:t>
      </w:r>
      <w:r>
        <w:rPr>
          <w:rFonts w:ascii="宋体" w:eastAsia="宋体" w:hAnsi="宋体" w:cs="宋体" w:hint="eastAsia"/>
          <w:sz w:val="24"/>
          <w:szCs w:val="24"/>
          <w14:textOutline w14:w="4356" w14:cap="flat" w14:cmpd="sng" w14:algn="ctr">
            <w14:solidFill>
              <w14:srgbClr w14:val="000000"/>
            </w14:solidFill>
            <w14:prstDash w14:val="solid"/>
            <w14:miter w14:lim="0"/>
          </w14:textOutline>
        </w:rPr>
        <w:t>稳定性和反应</w:t>
      </w:r>
      <w:r>
        <w:rPr>
          <w:rFonts w:ascii="宋体" w:eastAsia="宋体" w:hAnsi="宋体" w:cs="宋体"/>
          <w:sz w:val="24"/>
          <w:szCs w:val="24"/>
          <w14:textOutline w14:w="4356" w14:cap="flat" w14:cmpd="sng" w14:algn="ctr">
            <w14:solidFill>
              <w14:srgbClr w14:val="000000"/>
            </w14:solidFill>
            <w14:prstDash w14:val="solid"/>
            <w14:miter w14:lim="0"/>
          </w14:textOutline>
        </w:rPr>
        <w:t>性</w:t>
      </w:r>
    </w:p>
    <w:p w14:paraId="40B0E4B2" w14:textId="77777777" w:rsidR="00A571AE" w:rsidRDefault="00E115D3">
      <w:pPr>
        <w:spacing w:line="29" w:lineRule="exact"/>
        <w:textAlignment w:val="center"/>
      </w:pPr>
      <w:r>
        <w:rPr>
          <w:noProof/>
        </w:rPr>
        <mc:AlternateContent>
          <mc:Choice Requires="wps">
            <w:drawing>
              <wp:inline distT="0" distB="0" distL="0" distR="0" wp14:anchorId="783BA062" wp14:editId="2284B98D">
                <wp:extent cx="5798185" cy="18415"/>
                <wp:effectExtent l="0" t="0" r="0" b="2540"/>
                <wp:docPr id="7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14"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OW7mEQKAwAAuwcAAA4AAABkcnMvZTJvRG9jLnhtbK1VXW/bIBR9&#10;n7T/gHictDpOk+VDdaqqVadJ3Vap2Q8gGMfWMJcBidP9+l3Adt02rfKwPMRgDod77rm+XFweakn2&#10;wtgKVEbTsxElQnHIK7XN6K/17ec5JdYxlTMJSmT0UVh6ufr44aLRSzGGEmQuDEESZZeNzmjpnF4m&#10;ieWlqJk9Ay0ULhZgauZwarZJbliD7LVMxqPRl6QBk2sDXFiLb2/iIm0ZzSmEUBQVFzfAd7VQLrIa&#10;IZlDSbastKWrEG1RCO5+FoUVjsiMolIX/vEQHG/8f7K6YMutYbqseBsCOyWEF5pqVik8tKe6YY6R&#10;naleUdUVN2ChcGcc6iQKCRlBFenoRW4eSqZF0IKptrpPuv1/tPzH/t6QKs/obEqJYjU6fmuE8P6R&#10;dOLz02i7RNiDvjdeodV3wH9bouC6ZGorroyBphQsx6hSj0+ebfATi1vJpvkOObKznYOQqkNhak+I&#10;SSCH4Mhj74g4OMLx5XS2mKdzjIzjWjqfpNNwAlt2m/nOuq8CAhHb31kXDc1xFOzIW01rNLyoJXr7&#10;KSEj0pBFet6532PSAWY8JyUZL9oC6SHjAcRTvMF0PoC9wTQZQN5hQu2DuI+F9OUZ4riy2TPMMRb8&#10;6gfnHGdZDDADVQmWfZdwVnYe8INqTcARwUrx5npPNFjvt3cETV3HmmFLRPnVN8CYdw8+b+1/H4yp&#10;9eCuVt4HY/o8eHYSM2bJg0NZoOzAHJ+tVoMd52WvMaHXbGIpaeZ8ikIicEiajIZSJGVGsdz8+xr2&#10;Yg0B4Z6+jPG8jfBpWaohLNJgeD2yW++eOtD1uFD/GH233D0jLNpzCubVeVyCFb4ToNmosR8E3T5d&#10;g4/Wgqzy20pKr9ea7eZaGrJnvl2HXyv6GUyGSlHgt8Vj/JvQd3yriS1rA/kjth0DsefjjYeDEsxf&#10;Shrs9xm1f3bMCErkN4Wta5FOJijZhclkOhvjxAxXNsMVpjhSZdRRrGw/vHbxUtlpU21LPCkNViq4&#10;wnZXVL4thfhiVO0Ee3rITXv/+EtjOA+opzt3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UFEuJ&#10;0wAAAAMBAAAPAAAAAAAAAAEAIAAAACIAAABkcnMvZG93bnJldi54bWxQSwECFAAUAAAACACHTuJA&#10;5buYRAoDAAC7BwAADgAAAAAAAAABACAAAAAiAQAAZHJzL2Uyb0RvYy54bWxQSwUGAAAAAAYABgBZ&#10;AQAAngY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5D424FA3" w14:textId="77777777" w:rsidR="00A571AE" w:rsidRDefault="00A571AE">
      <w:pPr>
        <w:spacing w:line="223" w:lineRule="exact"/>
      </w:pPr>
    </w:p>
    <w:p w14:paraId="53F60B49" w14:textId="77777777" w:rsidR="00A571AE" w:rsidRDefault="00E115D3">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反应性：</w:t>
      </w:r>
      <w:r>
        <w:rPr>
          <w:rFonts w:hint="eastAsia"/>
        </w:rPr>
        <w:t>无数据资料</w:t>
      </w:r>
    </w:p>
    <w:tbl>
      <w:tblPr>
        <w:tblStyle w:val="TableNormal"/>
        <w:tblW w:w="9130" w:type="dxa"/>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9130"/>
      </w:tblGrid>
      <w:tr w:rsidR="00A571AE" w14:paraId="45475AB8" w14:textId="77777777">
        <w:trPr>
          <w:trHeight w:val="490"/>
        </w:trPr>
        <w:tc>
          <w:tcPr>
            <w:tcW w:w="9130" w:type="dxa"/>
          </w:tcPr>
          <w:p w14:paraId="211BDF04" w14:textId="77777777" w:rsidR="00A571AE" w:rsidRDefault="00E115D3">
            <w:pPr>
              <w:spacing w:before="148" w:line="228" w:lineRule="auto"/>
              <w:ind w:firstLine="37"/>
              <w:rPr>
                <w:rFonts w:ascii="宋体" w:eastAsia="宋体" w:hAnsi="宋体" w:cs="宋体" w:hint="eastAsia"/>
                <w:sz w:val="19"/>
                <w:szCs w:val="19"/>
              </w:rPr>
            </w:pPr>
            <w:r>
              <w:rPr>
                <w:rFonts w:ascii="宋体" w:eastAsia="宋体" w:hAnsi="宋体" w:cs="宋体"/>
                <w:spacing w:val="7"/>
                <w:sz w:val="19"/>
                <w:szCs w:val="19"/>
                <w14:textOutline w14:w="3619" w14:cap="flat" w14:cmpd="sng" w14:algn="ctr">
                  <w14:solidFill>
                    <w14:srgbClr w14:val="000000"/>
                  </w14:solidFill>
                  <w14:prstDash w14:val="solid"/>
                  <w14:miter w14:lim="0"/>
                </w14:textOutline>
              </w:rPr>
              <w:t>稳定性</w:t>
            </w:r>
            <w:r>
              <w:rPr>
                <w:rFonts w:ascii="宋体" w:eastAsia="宋体" w:hAnsi="宋体" w:cs="宋体"/>
                <w:spacing w:val="4"/>
                <w:sz w:val="19"/>
                <w:szCs w:val="19"/>
                <w14:textOutline w14:w="3619" w14:cap="flat" w14:cmpd="sng" w14:algn="ctr">
                  <w14:solidFill>
                    <w14:srgbClr w14:val="000000"/>
                  </w14:solidFill>
                  <w14:prstDash w14:val="solid"/>
                  <w14:miter w14:lim="0"/>
                </w14:textOutline>
              </w:rPr>
              <w:t>:</w:t>
            </w:r>
            <w:r>
              <w:rPr>
                <w:rFonts w:ascii="宋体" w:eastAsia="宋体" w:hAnsi="宋体" w:cs="宋体"/>
                <w:sz w:val="19"/>
                <w:szCs w:val="19"/>
              </w:rPr>
              <w:t xml:space="preserve"> </w:t>
            </w:r>
            <w:r>
              <w:rPr>
                <w:rFonts w:ascii="宋体" w:eastAsia="宋体" w:hAnsi="宋体" w:cs="宋体"/>
                <w:spacing w:val="7"/>
                <w:sz w:val="19"/>
                <w:szCs w:val="19"/>
              </w:rPr>
              <w:t>在推荐的储存条件下稳定。参见第七节</w:t>
            </w:r>
            <w:r>
              <w:rPr>
                <w:rFonts w:ascii="宋体" w:eastAsia="宋体" w:hAnsi="宋体" w:cs="宋体"/>
                <w:spacing w:val="4"/>
                <w:sz w:val="19"/>
                <w:szCs w:val="19"/>
              </w:rPr>
              <w:t xml:space="preserve"> </w:t>
            </w:r>
            <w:r>
              <w:rPr>
                <w:rFonts w:ascii="宋体" w:eastAsia="宋体" w:hAnsi="宋体" w:cs="宋体"/>
                <w:spacing w:val="3"/>
                <w:sz w:val="19"/>
                <w:szCs w:val="19"/>
              </w:rPr>
              <w:t>-</w:t>
            </w:r>
            <w:r>
              <w:rPr>
                <w:rFonts w:ascii="宋体" w:eastAsia="宋体" w:hAnsi="宋体" w:cs="宋体"/>
                <w:spacing w:val="4"/>
                <w:sz w:val="19"/>
                <w:szCs w:val="19"/>
              </w:rPr>
              <w:t xml:space="preserve"> </w:t>
            </w:r>
            <w:r>
              <w:rPr>
                <w:rFonts w:ascii="宋体" w:eastAsia="宋体" w:hAnsi="宋体" w:cs="宋体"/>
                <w:spacing w:val="6"/>
                <w:sz w:val="19"/>
                <w:szCs w:val="19"/>
              </w:rPr>
              <w:t>储存</w:t>
            </w:r>
            <w:r>
              <w:rPr>
                <w:rFonts w:ascii="宋体" w:eastAsia="宋体" w:hAnsi="宋体" w:cs="宋体"/>
                <w:spacing w:val="7"/>
                <w:sz w:val="19"/>
                <w:szCs w:val="19"/>
              </w:rPr>
              <w:t>。</w:t>
            </w:r>
          </w:p>
        </w:tc>
      </w:tr>
      <w:tr w:rsidR="00A571AE" w14:paraId="310294FF" w14:textId="77777777">
        <w:trPr>
          <w:trHeight w:val="489"/>
        </w:trPr>
        <w:tc>
          <w:tcPr>
            <w:tcW w:w="9130" w:type="dxa"/>
          </w:tcPr>
          <w:p w14:paraId="5D701C82" w14:textId="77777777" w:rsidR="00A571AE" w:rsidRDefault="00E115D3">
            <w:pPr>
              <w:spacing w:before="147" w:line="228" w:lineRule="auto"/>
              <w:ind w:firstLine="38"/>
              <w:rPr>
                <w:rFonts w:ascii="宋体" w:eastAsia="宋体" w:hAnsi="宋体" w:cs="宋体" w:hint="eastAsia"/>
                <w:sz w:val="19"/>
                <w:szCs w:val="19"/>
              </w:rPr>
            </w:pPr>
            <w:r>
              <w:rPr>
                <w:rFonts w:ascii="宋体" w:eastAsia="宋体" w:hAnsi="宋体" w:cs="宋体"/>
                <w:spacing w:val="1"/>
                <w:sz w:val="19"/>
                <w:szCs w:val="19"/>
                <w14:textOutline w14:w="3619" w14:cap="flat" w14:cmpd="sng" w14:algn="ctr">
                  <w14:solidFill>
                    <w14:srgbClr w14:val="000000"/>
                  </w14:solidFill>
                  <w14:prstDash w14:val="solid"/>
                  <w14:miter w14:lim="0"/>
                </w14:textOutline>
              </w:rPr>
              <w:t>危险反应</w:t>
            </w:r>
            <w:r>
              <w:rPr>
                <w:rFonts w:ascii="宋体" w:eastAsia="宋体" w:hAnsi="宋体" w:cs="宋体"/>
                <w:sz w:val="19"/>
                <w:szCs w:val="19"/>
                <w14:textOutline w14:w="3619" w14:cap="flat" w14:cmpd="sng" w14:algn="ctr">
                  <w14:solidFill>
                    <w14:srgbClr w14:val="000000"/>
                  </w14:solidFill>
                  <w14:prstDash w14:val="solid"/>
                  <w14:miter w14:lim="0"/>
                </w14:textOutline>
              </w:rPr>
              <w:t>的可能性</w:t>
            </w:r>
            <w:r>
              <w:rPr>
                <w:rFonts w:ascii="宋体" w:eastAsia="宋体" w:hAnsi="宋体" w:cs="宋体"/>
                <w:spacing w:val="1"/>
                <w:sz w:val="19"/>
                <w:szCs w:val="19"/>
              </w:rPr>
              <w:t xml:space="preserve"> </w:t>
            </w:r>
            <w:r>
              <w:rPr>
                <w:rFonts w:ascii="宋体" w:eastAsia="宋体" w:hAnsi="宋体" w:cs="宋体"/>
                <w:sz w:val="19"/>
                <w:szCs w:val="19"/>
                <w14:textOutline w14:w="3619" w14:cap="flat" w14:cmpd="sng" w14:algn="ctr">
                  <w14:solidFill>
                    <w14:srgbClr w14:val="000000"/>
                  </w14:solidFill>
                  <w14:prstDash w14:val="solid"/>
                  <w14:miter w14:lim="0"/>
                </w14:textOutline>
              </w:rPr>
              <w:t>:</w:t>
            </w:r>
            <w:r>
              <w:rPr>
                <w:rFonts w:ascii="宋体" w:eastAsia="宋体" w:hAnsi="宋体" w:cs="宋体"/>
                <w:sz w:val="19"/>
                <w:szCs w:val="19"/>
              </w:rPr>
              <w:t xml:space="preserve"> </w:t>
            </w:r>
            <w:r>
              <w:rPr>
                <w:rFonts w:ascii="宋体" w:eastAsia="宋体" w:hAnsi="宋体" w:cs="宋体"/>
                <w:sz w:val="19"/>
                <w:szCs w:val="19"/>
              </w:rPr>
              <w:t>不会发生聚合反应</w:t>
            </w:r>
            <w:r>
              <w:rPr>
                <w:rFonts w:ascii="宋体" w:eastAsia="宋体" w:hAnsi="宋体" w:cs="宋体"/>
                <w:spacing w:val="1"/>
                <w:sz w:val="19"/>
                <w:szCs w:val="19"/>
              </w:rPr>
              <w:t>。</w:t>
            </w:r>
          </w:p>
        </w:tc>
      </w:tr>
      <w:tr w:rsidR="00A571AE" w14:paraId="5FEE7723" w14:textId="77777777">
        <w:trPr>
          <w:trHeight w:val="375"/>
        </w:trPr>
        <w:tc>
          <w:tcPr>
            <w:tcW w:w="9130" w:type="dxa"/>
          </w:tcPr>
          <w:p w14:paraId="4B1AD872" w14:textId="77777777" w:rsidR="00A571AE" w:rsidRDefault="00E115D3">
            <w:pPr>
              <w:spacing w:before="148" w:line="220" w:lineRule="auto"/>
              <w:ind w:firstLine="36"/>
              <w:rPr>
                <w:rFonts w:ascii="宋体" w:eastAsia="宋体" w:hAnsi="宋体" w:cs="宋体" w:hint="eastAsia"/>
                <w:sz w:val="19"/>
                <w:szCs w:val="19"/>
              </w:rPr>
            </w:pPr>
            <w:r>
              <w:rPr>
                <w:rFonts w:ascii="宋体" w:eastAsia="宋体" w:hAnsi="宋体" w:cs="宋体"/>
                <w:spacing w:val="4"/>
                <w:sz w:val="19"/>
                <w:szCs w:val="19"/>
                <w14:textOutline w14:w="3619" w14:cap="flat" w14:cmpd="sng" w14:algn="ctr">
                  <w14:solidFill>
                    <w14:srgbClr w14:val="000000"/>
                  </w14:solidFill>
                  <w14:prstDash w14:val="solid"/>
                  <w14:miter w14:lim="0"/>
                </w14:textOutline>
              </w:rPr>
              <w:t>应避免</w:t>
            </w:r>
            <w:r>
              <w:rPr>
                <w:rFonts w:ascii="宋体" w:eastAsia="宋体" w:hAnsi="宋体" w:cs="宋体"/>
                <w:spacing w:val="3"/>
                <w:sz w:val="19"/>
                <w:szCs w:val="19"/>
                <w14:textOutline w14:w="3619" w14:cap="flat" w14:cmpd="sng" w14:algn="ctr">
                  <w14:solidFill>
                    <w14:srgbClr w14:val="000000"/>
                  </w14:solidFill>
                  <w14:prstDash w14:val="solid"/>
                  <w14:miter w14:lim="0"/>
                </w14:textOutline>
              </w:rPr>
              <w:t>的条件</w:t>
            </w:r>
            <w:r>
              <w:rPr>
                <w:rFonts w:ascii="宋体" w:eastAsia="宋体" w:hAnsi="宋体" w:cs="宋体"/>
                <w:spacing w:val="2"/>
                <w:sz w:val="19"/>
                <w:szCs w:val="19"/>
              </w:rPr>
              <w:t xml:space="preserve"> </w:t>
            </w:r>
            <w:r>
              <w:rPr>
                <w:rFonts w:ascii="宋体" w:eastAsia="宋体" w:hAnsi="宋体" w:cs="宋体"/>
                <w:spacing w:val="1"/>
                <w:sz w:val="19"/>
                <w:szCs w:val="19"/>
                <w14:textOutline w14:w="3619" w14:cap="flat" w14:cmpd="sng" w14:algn="ctr">
                  <w14:solidFill>
                    <w14:srgbClr w14:val="000000"/>
                  </w14:solidFill>
                  <w14:prstDash w14:val="solid"/>
                  <w14:miter w14:lim="0"/>
                </w14:textOutline>
              </w:rPr>
              <w:t>:</w:t>
            </w:r>
            <w:r>
              <w:rPr>
                <w:rFonts w:ascii="宋体" w:eastAsia="宋体" w:hAnsi="宋体" w:cs="宋体"/>
                <w:sz w:val="19"/>
                <w:szCs w:val="19"/>
              </w:rPr>
              <w:t xml:space="preserve"> </w:t>
            </w:r>
            <w:r>
              <w:rPr>
                <w:rFonts w:ascii="宋体" w:eastAsia="宋体" w:hAnsi="宋体" w:cs="宋体"/>
                <w:spacing w:val="3"/>
                <w:sz w:val="19"/>
                <w:szCs w:val="19"/>
              </w:rPr>
              <w:t>请勿蒸馏干燥</w:t>
            </w:r>
            <w:r>
              <w:rPr>
                <w:rFonts w:ascii="宋体" w:eastAsia="宋体" w:hAnsi="宋体" w:cs="宋体"/>
                <w:spacing w:val="4"/>
                <w:sz w:val="19"/>
                <w:szCs w:val="19"/>
              </w:rPr>
              <w:t>。</w:t>
            </w:r>
            <w:r>
              <w:rPr>
                <w:rFonts w:ascii="宋体" w:eastAsia="宋体" w:hAnsi="宋体" w:cs="宋体"/>
                <w:sz w:val="19"/>
                <w:szCs w:val="19"/>
              </w:rPr>
              <w:t xml:space="preserve">  </w:t>
            </w:r>
            <w:r>
              <w:rPr>
                <w:rFonts w:ascii="宋体" w:eastAsia="宋体" w:hAnsi="宋体" w:cs="宋体"/>
                <w:spacing w:val="3"/>
                <w:sz w:val="19"/>
                <w:szCs w:val="19"/>
              </w:rPr>
              <w:t>升高温度产品会氧化</w:t>
            </w:r>
            <w:r>
              <w:rPr>
                <w:rFonts w:ascii="宋体" w:eastAsia="宋体" w:hAnsi="宋体" w:cs="宋体"/>
                <w:spacing w:val="4"/>
                <w:sz w:val="19"/>
                <w:szCs w:val="19"/>
              </w:rPr>
              <w:t>。</w:t>
            </w:r>
            <w:r>
              <w:rPr>
                <w:rFonts w:ascii="宋体" w:eastAsia="宋体" w:hAnsi="宋体" w:cs="宋体"/>
                <w:sz w:val="19"/>
                <w:szCs w:val="19"/>
              </w:rPr>
              <w:t xml:space="preserve">  </w:t>
            </w:r>
            <w:r>
              <w:rPr>
                <w:rFonts w:ascii="宋体" w:eastAsia="宋体" w:hAnsi="宋体" w:cs="宋体"/>
                <w:spacing w:val="3"/>
                <w:sz w:val="19"/>
                <w:szCs w:val="19"/>
              </w:rPr>
              <w:t>分解过程中气体的产生会导致密闭系统中压力</w:t>
            </w:r>
          </w:p>
        </w:tc>
      </w:tr>
      <w:tr w:rsidR="00A571AE" w14:paraId="4B0D4CBB" w14:textId="77777777">
        <w:trPr>
          <w:trHeight w:val="372"/>
        </w:trPr>
        <w:tc>
          <w:tcPr>
            <w:tcW w:w="9130" w:type="dxa"/>
          </w:tcPr>
          <w:p w14:paraId="5A5D5EDE" w14:textId="77777777" w:rsidR="00A571AE" w:rsidRDefault="00E115D3">
            <w:pPr>
              <w:spacing w:before="33" w:line="229" w:lineRule="auto"/>
              <w:ind w:firstLine="36"/>
              <w:rPr>
                <w:rFonts w:ascii="宋体" w:eastAsia="宋体" w:hAnsi="宋体" w:cs="宋体" w:hint="eastAsia"/>
                <w:sz w:val="19"/>
                <w:szCs w:val="19"/>
              </w:rPr>
            </w:pPr>
            <w:r>
              <w:rPr>
                <w:rFonts w:ascii="宋体" w:eastAsia="宋体" w:hAnsi="宋体" w:cs="宋体"/>
                <w:sz w:val="19"/>
                <w:szCs w:val="19"/>
              </w:rPr>
              <w:t>积聚</w:t>
            </w:r>
            <w:r>
              <w:rPr>
                <w:rFonts w:ascii="宋体" w:eastAsia="宋体" w:hAnsi="宋体" w:cs="宋体"/>
                <w:spacing w:val="-10"/>
                <w:sz w:val="19"/>
                <w:szCs w:val="19"/>
              </w:rPr>
              <w:t>。</w:t>
            </w:r>
          </w:p>
        </w:tc>
      </w:tr>
      <w:tr w:rsidR="00A571AE" w14:paraId="7B541BFD" w14:textId="77777777">
        <w:trPr>
          <w:trHeight w:val="490"/>
        </w:trPr>
        <w:tc>
          <w:tcPr>
            <w:tcW w:w="9130" w:type="dxa"/>
          </w:tcPr>
          <w:p w14:paraId="584572DB" w14:textId="77777777" w:rsidR="00A571AE" w:rsidRDefault="00E115D3">
            <w:pPr>
              <w:spacing w:before="150" w:line="228" w:lineRule="auto"/>
              <w:ind w:firstLine="36"/>
              <w:rPr>
                <w:rFonts w:ascii="宋体" w:eastAsia="宋体" w:hAnsi="宋体" w:cs="宋体" w:hint="eastAsia"/>
                <w:sz w:val="19"/>
                <w:szCs w:val="19"/>
              </w:rPr>
            </w:pPr>
            <w:r>
              <w:rPr>
                <w:rFonts w:ascii="宋体" w:eastAsia="宋体" w:hAnsi="宋体" w:cs="宋体"/>
                <w:sz w:val="19"/>
                <w:szCs w:val="19"/>
                <w14:textOutline w14:w="3619" w14:cap="flat" w14:cmpd="sng" w14:algn="ctr">
                  <w14:solidFill>
                    <w14:srgbClr w14:val="000000"/>
                  </w14:solidFill>
                  <w14:prstDash w14:val="solid"/>
                  <w14:miter w14:lim="0"/>
                </w14:textOutline>
              </w:rPr>
              <w:t>禁配物</w:t>
            </w:r>
            <w:r>
              <w:rPr>
                <w:rFonts w:ascii="宋体" w:eastAsia="宋体" w:hAnsi="宋体" w:cs="宋体"/>
                <w:sz w:val="19"/>
                <w:szCs w:val="19"/>
                <w14:textOutline w14:w="3619" w14:cap="flat" w14:cmpd="sng" w14:algn="ctr">
                  <w14:solidFill>
                    <w14:srgbClr w14:val="000000"/>
                  </w14:solidFill>
                  <w14:prstDash w14:val="solid"/>
                  <w14:miter w14:lim="0"/>
                </w14:textOutline>
              </w:rPr>
              <w:t>:</w:t>
            </w:r>
            <w:r>
              <w:rPr>
                <w:rFonts w:ascii="宋体" w:eastAsia="宋体" w:hAnsi="宋体" w:cs="宋体"/>
                <w:spacing w:val="-14"/>
                <w:sz w:val="19"/>
                <w:szCs w:val="19"/>
              </w:rPr>
              <w:t xml:space="preserve"> </w:t>
            </w:r>
            <w:r>
              <w:rPr>
                <w:rFonts w:ascii="宋体" w:eastAsia="宋体" w:hAnsi="宋体" w:cs="宋体"/>
                <w:sz w:val="19"/>
                <w:szCs w:val="19"/>
              </w:rPr>
              <w:t>避免接触：</w:t>
            </w:r>
            <w:r>
              <w:rPr>
                <w:rFonts w:ascii="宋体" w:eastAsia="宋体" w:hAnsi="宋体" w:cs="宋体"/>
                <w:spacing w:val="-14"/>
                <w:sz w:val="19"/>
                <w:szCs w:val="19"/>
              </w:rPr>
              <w:t xml:space="preserve">  </w:t>
            </w:r>
            <w:r>
              <w:rPr>
                <w:rFonts w:ascii="宋体" w:eastAsia="宋体" w:hAnsi="宋体" w:cs="宋体"/>
                <w:sz w:val="19"/>
                <w:szCs w:val="19"/>
              </w:rPr>
              <w:t>强酸</w:t>
            </w:r>
            <w:r>
              <w:rPr>
                <w:rFonts w:ascii="宋体" w:eastAsia="宋体" w:hAnsi="宋体" w:cs="宋体" w:hint="eastAsia"/>
                <w:sz w:val="19"/>
                <w:szCs w:val="19"/>
              </w:rPr>
              <w:t>,</w:t>
            </w:r>
            <w:r>
              <w:rPr>
                <w:rFonts w:ascii="宋体" w:eastAsia="宋体" w:hAnsi="宋体" w:cs="宋体"/>
                <w:spacing w:val="-14"/>
                <w:sz w:val="19"/>
                <w:szCs w:val="19"/>
              </w:rPr>
              <w:t xml:space="preserve">  </w:t>
            </w:r>
            <w:r>
              <w:rPr>
                <w:rFonts w:ascii="宋体" w:eastAsia="宋体" w:hAnsi="宋体" w:cs="宋体"/>
                <w:sz w:val="19"/>
                <w:szCs w:val="19"/>
              </w:rPr>
              <w:t>强碱</w:t>
            </w:r>
            <w:r>
              <w:rPr>
                <w:rFonts w:ascii="宋体" w:eastAsia="宋体" w:hAnsi="宋体" w:cs="宋体" w:hint="eastAsia"/>
                <w:sz w:val="19"/>
                <w:szCs w:val="19"/>
              </w:rPr>
              <w:t>,</w:t>
            </w:r>
            <w:r>
              <w:rPr>
                <w:rFonts w:ascii="宋体" w:eastAsia="宋体" w:hAnsi="宋体" w:cs="宋体"/>
                <w:sz w:val="19"/>
                <w:szCs w:val="19"/>
              </w:rPr>
              <w:t xml:space="preserve"> </w:t>
            </w:r>
            <w:r>
              <w:rPr>
                <w:rFonts w:ascii="宋体" w:eastAsia="宋体" w:hAnsi="宋体" w:cs="宋体"/>
                <w:spacing w:val="-14"/>
                <w:sz w:val="19"/>
                <w:szCs w:val="19"/>
              </w:rPr>
              <w:t xml:space="preserve"> </w:t>
            </w:r>
            <w:r>
              <w:rPr>
                <w:rFonts w:ascii="宋体" w:eastAsia="宋体" w:hAnsi="宋体" w:cs="宋体"/>
                <w:sz w:val="19"/>
                <w:szCs w:val="19"/>
              </w:rPr>
              <w:t>强氧化剂。</w:t>
            </w:r>
          </w:p>
        </w:tc>
      </w:tr>
      <w:tr w:rsidR="00A571AE" w14:paraId="1BF40E7E" w14:textId="77777777">
        <w:trPr>
          <w:trHeight w:val="374"/>
        </w:trPr>
        <w:tc>
          <w:tcPr>
            <w:tcW w:w="9130" w:type="dxa"/>
          </w:tcPr>
          <w:p w14:paraId="64C2B058" w14:textId="77777777" w:rsidR="00A571AE" w:rsidRDefault="00E115D3">
            <w:pPr>
              <w:spacing w:before="150" w:line="217" w:lineRule="auto"/>
              <w:ind w:firstLine="38"/>
              <w:rPr>
                <w:sz w:val="19"/>
                <w:szCs w:val="19"/>
              </w:rPr>
            </w:pPr>
            <w:r>
              <w:rPr>
                <w:rFonts w:ascii="宋体" w:eastAsia="宋体" w:hAnsi="宋体" w:cs="宋体"/>
                <w:spacing w:val="5"/>
                <w:sz w:val="19"/>
                <w:szCs w:val="19"/>
                <w14:textOutline w14:w="3619" w14:cap="flat" w14:cmpd="sng" w14:algn="ctr">
                  <w14:solidFill>
                    <w14:srgbClr w14:val="000000"/>
                  </w14:solidFill>
                  <w14:prstDash w14:val="solid"/>
                  <w14:miter w14:lim="0"/>
                </w14:textOutline>
              </w:rPr>
              <w:t>危险的分解产物</w:t>
            </w:r>
            <w:r>
              <w:rPr>
                <w:rFonts w:ascii="宋体" w:eastAsia="宋体" w:hAnsi="宋体" w:cs="宋体"/>
                <w:spacing w:val="3"/>
                <w:sz w:val="19"/>
                <w:szCs w:val="19"/>
              </w:rPr>
              <w:t xml:space="preserve"> </w:t>
            </w:r>
            <w:r>
              <w:rPr>
                <w:rFonts w:ascii="宋体" w:eastAsia="宋体" w:hAnsi="宋体" w:cs="宋体"/>
                <w:spacing w:val="3"/>
                <w:sz w:val="19"/>
                <w:szCs w:val="19"/>
                <w14:textOutline w14:w="3619" w14:cap="flat" w14:cmpd="sng" w14:algn="ctr">
                  <w14:solidFill>
                    <w14:srgbClr w14:val="000000"/>
                  </w14:solidFill>
                  <w14:prstDash w14:val="solid"/>
                  <w14:miter w14:lim="0"/>
                </w14:textOutline>
              </w:rPr>
              <w:t>:</w:t>
            </w:r>
            <w:r>
              <w:rPr>
                <w:rFonts w:ascii="宋体" w:eastAsia="宋体" w:hAnsi="宋体" w:cs="宋体"/>
                <w:sz w:val="19"/>
                <w:szCs w:val="19"/>
              </w:rPr>
              <w:t xml:space="preserve"> </w:t>
            </w:r>
            <w:r>
              <w:rPr>
                <w:rFonts w:ascii="宋体" w:eastAsia="宋体" w:hAnsi="宋体" w:cs="宋体"/>
                <w:spacing w:val="5"/>
                <w:sz w:val="19"/>
                <w:szCs w:val="19"/>
              </w:rPr>
              <w:t>分解产物取决于温度</w:t>
            </w:r>
            <w:r>
              <w:rPr>
                <w:rFonts w:ascii="宋体" w:eastAsia="宋体" w:hAnsi="宋体" w:cs="宋体"/>
                <w:spacing w:val="6"/>
                <w:sz w:val="19"/>
                <w:szCs w:val="19"/>
              </w:rPr>
              <w:t>、</w:t>
            </w:r>
            <w:r>
              <w:rPr>
                <w:rFonts w:ascii="宋体" w:eastAsia="宋体" w:hAnsi="宋体" w:cs="宋体"/>
                <w:spacing w:val="5"/>
                <w:sz w:val="19"/>
                <w:szCs w:val="19"/>
              </w:rPr>
              <w:t>空气流通和存在的其它物质</w:t>
            </w:r>
            <w:r>
              <w:rPr>
                <w:rFonts w:ascii="宋体" w:eastAsia="宋体" w:hAnsi="宋体" w:cs="宋体"/>
                <w:spacing w:val="6"/>
                <w:sz w:val="19"/>
                <w:szCs w:val="19"/>
              </w:rPr>
              <w:t>。</w:t>
            </w:r>
            <w:r>
              <w:rPr>
                <w:rFonts w:ascii="宋体" w:eastAsia="宋体" w:hAnsi="宋体" w:cs="宋体"/>
                <w:sz w:val="19"/>
                <w:szCs w:val="19"/>
              </w:rPr>
              <w:t xml:space="preserve"> </w:t>
            </w:r>
            <w:r>
              <w:rPr>
                <w:rFonts w:eastAsia="Arial"/>
                <w:spacing w:val="2"/>
                <w:sz w:val="19"/>
                <w:szCs w:val="19"/>
              </w:rPr>
              <w:t>.</w:t>
            </w:r>
          </w:p>
        </w:tc>
      </w:tr>
    </w:tbl>
    <w:p w14:paraId="7CDCA82C" w14:textId="77777777" w:rsidR="00A571AE" w:rsidRDefault="00A571AE">
      <w:pPr>
        <w:sectPr w:rsidR="00A571AE">
          <w:pgSz w:w="12240" w:h="15840"/>
          <w:pgMar w:top="1346" w:right="1354" w:bottom="0" w:left="1555" w:header="0" w:footer="0" w:gutter="0"/>
          <w:cols w:space="720"/>
        </w:sectPr>
      </w:pPr>
    </w:p>
    <w:p w14:paraId="382CAD3A" w14:textId="77777777" w:rsidR="00A571AE" w:rsidRDefault="00A571AE">
      <w:pPr>
        <w:spacing w:line="287" w:lineRule="auto"/>
      </w:pPr>
    </w:p>
    <w:p w14:paraId="24FE4CAF" w14:textId="77777777" w:rsidR="00A571AE" w:rsidRDefault="00E115D3">
      <w:pPr>
        <w:spacing w:line="88" w:lineRule="exact"/>
        <w:textAlignment w:val="center"/>
      </w:pPr>
      <w:r>
        <w:rPr>
          <w:noProof/>
        </w:rPr>
        <mc:AlternateContent>
          <mc:Choice Requires="wps">
            <w:drawing>
              <wp:inline distT="0" distB="0" distL="0" distR="0" wp14:anchorId="58CF2A11" wp14:editId="1E8DB1D5">
                <wp:extent cx="5798185" cy="56515"/>
                <wp:effectExtent l="0" t="0" r="0" b="0"/>
                <wp:docPr id="7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15"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BgLeq9ewMAAAgLAAAOAAAAZHJzL2Uyb0RvYy54bWytVttu1DAQ&#10;fUfiHyw/ItGs272rKUKtQEhcKlE+wOs4m4jEDrZ3s+XrmbGT1G13S5DYh40THx/POTO+XL471BXZ&#10;S2NLrVLKziaUSCV0VqptSn/cfXi7pMQ6rjJeaSVTei8tfXf1+tVl26zluS50lUlDgETZdduktHCu&#10;WSeJFYWsuT3TjVTQmWtTcwevZptkhrfAXlfJ+WQyT1ptssZoIa2Frzehk3aMZgyhzvNSyBstdrVU&#10;LrAaWXEHkmxRNpZe+WjzXAr3Lc+tdKRKKSh1/h8mgfYG/5OrS77eGt4UpehC4GNCeKKp5qWCSQeq&#10;G+442ZnyGVVdCqOtzt2Z0HUShHhHQAWbPPHme8Eb6bWA1bYZTLf/j1Z83d8aUmYpXUDeFa8h4+93&#10;TvupCZuhQW1j14D73twalGibz1r8tETp64KrrXxvjG4LyTMIiyE+eTQAXywMJZv2i86AngO99+qQ&#10;mxoJwQVy8Cm5H1IiD44I+DhbrJZsOaNEQN9sPgsRJXzdDxY76z5K7Yn4/rN1IaMZtHw+sk7UHWQ8&#10;rytI7puETEhLVuyiT/+AYRFmPiEFWS67Chkg5xEEKU4wXUSwE0zTCPICE2iP4j4W0vwR4riyxSPM&#10;MRZIfzTPcZZVhDmhio3yOTZ6uTxqNBvpNIutPsU10muorgcTFtPjcY2xm8V+nyIa4ziLLY/UwQrY&#10;9jXOi77sxUF1dQ8tAosT1xMug0ZbXGK4CGAd3YVlyteAwt4TYEgAgi/8mv4bGBxGsN8wILiXmcFC&#10;BC9GMYNNCF6NAmP5IZqNk4hF5uHjRLJO5bALvSyTdTqhGnBb/JsrrFMKOY/gYViXVgMH2tOjzPij&#10;bINjINHcYTX0TdKm1G90pEgpbGb4vdZ7eac9wj3su3O/GcJkD92VimGBBswakH1//2w83YDrCfvu&#10;/hlgIU9jMM/mE5W2MjiEcv9da9jVx2gdkH3w/fOJ1sW0S1nf3z9jsaNAz2Z8phbiHrKMxREdgFZX&#10;ZfahrCr0xJrt5royZM/x7uN/XZCPYJXfApTGYcFU/OLPcDy2w/G/0dk9HOFGhwsUXB+hUWjzm5IW&#10;Lk8ptb923EhKqk8KrgErNp1Cgp1/mc4W5/Bi4p5N3MOVAKqUOgpbFjavXbih7RpTbguYifnCVRpv&#10;JnmJR7yPL0TVvcAFya+x7jKHN7D43aMeLrB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sojvF&#10;1AAAAAMBAAAPAAAAAAAAAAEAIAAAACIAAABkcnMvZG93bnJldi54bWxQSwECFAAUAAAACACHTuJA&#10;YC3qvXsDAAAICwAADgAAAAAAAAABACAAAAAjAQAAZHJzL2Uyb0RvYy54bWxQSwUGAAAAAAYABgBZ&#10;AQAAEAc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4AD09B68" w14:textId="77777777" w:rsidR="00A571AE" w:rsidRDefault="00E115D3">
      <w:pPr>
        <w:spacing w:before="69" w:line="218" w:lineRule="auto"/>
        <w:ind w:firstLine="103"/>
        <w:rPr>
          <w:rFonts w:ascii="宋体" w:eastAsia="宋体" w:hAnsi="宋体" w:cs="宋体" w:hint="eastAsia"/>
          <w:sz w:val="24"/>
          <w:szCs w:val="24"/>
        </w:rPr>
      </w:pPr>
      <w:r>
        <w:rPr>
          <w:rFonts w:ascii="宋体" w:eastAsia="宋体" w:hAnsi="宋体" w:cs="宋体" w:hint="eastAsia"/>
          <w:spacing w:val="-1"/>
          <w:sz w:val="24"/>
          <w:szCs w:val="24"/>
          <w14:textOutline w14:w="4356" w14:cap="flat" w14:cmpd="sng" w14:algn="ctr">
            <w14:solidFill>
              <w14:srgbClr w14:val="000000"/>
            </w14:solidFill>
            <w14:prstDash w14:val="solid"/>
            <w14:miter w14:lim="0"/>
          </w14:textOutline>
        </w:rPr>
        <w:t>十一</w:t>
      </w:r>
      <w:r>
        <w:rPr>
          <w:rFonts w:ascii="宋体" w:eastAsia="宋体" w:hAnsi="宋体" w:cs="宋体"/>
          <w:spacing w:val="-7"/>
          <w:sz w:val="24"/>
          <w:szCs w:val="24"/>
        </w:rPr>
        <w:t xml:space="preserve"> </w:t>
      </w:r>
      <w:r>
        <w:rPr>
          <w:rFonts w:ascii="宋体" w:eastAsia="宋体" w:hAnsi="宋体" w:cs="宋体" w:hint="eastAsia"/>
          <w:sz w:val="24"/>
          <w:szCs w:val="24"/>
          <w14:textOutline w14:w="4356" w14:cap="flat" w14:cmpd="sng" w14:algn="ctr">
            <w14:solidFill>
              <w14:srgbClr w14:val="000000"/>
            </w14:solidFill>
            <w14:prstDash w14:val="solid"/>
            <w14:miter w14:lim="0"/>
          </w14:textOutline>
        </w:rPr>
        <w:t>毒理学信息</w:t>
      </w:r>
    </w:p>
    <w:p w14:paraId="3FE6C9B6" w14:textId="77777777" w:rsidR="00A571AE" w:rsidRDefault="00E115D3">
      <w:pPr>
        <w:spacing w:line="29" w:lineRule="exact"/>
        <w:textAlignment w:val="center"/>
      </w:pPr>
      <w:r>
        <w:rPr>
          <w:noProof/>
        </w:rPr>
        <mc:AlternateContent>
          <mc:Choice Requires="wps">
            <w:drawing>
              <wp:inline distT="0" distB="0" distL="0" distR="0" wp14:anchorId="3CEC022F" wp14:editId="451C9BB1">
                <wp:extent cx="5798185" cy="18415"/>
                <wp:effectExtent l="0" t="0" r="0" b="2540"/>
                <wp:docPr id="7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14"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JMPpboLAwAAuwcAAA4AAABkcnMvZTJvRG9jLnhtbK1VXW/bIBR9&#10;n7T/gHictDpOk+VDdaqqVadJ3Vap2Q8gGMfWMJcBidP9+l3Adt02rfKwPMRgDod77rm+XFweakn2&#10;wtgKVEbTsxElQnHIK7XN6K/17ec5JdYxlTMJSmT0UVh6ufr44aLRSzGGEmQuDEESZZeNzmjpnF4m&#10;ieWlqJk9Ay0ULhZgauZwarZJbliD7LVMxqPRl6QBk2sDXFiLb2/iIm0ZzSmEUBQVFzfAd7VQLrIa&#10;IZlDSbastKWrEG1RCO5+FoUVjsiMolIX/vEQHG/8f7K6YMutYbqseBsCOyWEF5pqVik8tKe6YY6R&#10;naleUdUVN2ChcGcc6iQKCRlBFenoRW4eSqZF0IKptrpPuv1/tPzH/t6QKs/obEGJYjU6fmuE8P6R&#10;dOLz02i7RNiDvjdeodV3wH9bouC6ZGorroyBphQsx6hSj0+ebfATi1vJpvkOObKznYOQqkNhak+I&#10;SSCH4Mhj74g4OMLx5XS2mKfzKSUc19L5JJ2GE9iy28x31n0VEIjY/s66aGiOo2BH3mpao+FFLdHb&#10;TwkZkYYs0vPO/R6TDjDjOSnJeNEWSA8ZDyCe4g2m8wHsDabJAPIOE2ofxH0spC/PEMeVzZ5hjrHg&#10;Vz845zgLVkiPGahKsOy7hLOy84AfVGsCjghWijfXe6LBer+9I2jqOtYMWyLKr74Bxrx78Hlr//tg&#10;TK0Hd7XyPhjT58Gzk5gxSx4cygJlB+b4bLUa7Dgve40JvWYTS0kz51MUEoFD0mQ0lCIpM4rl5t/X&#10;sBdrCAj39GWM522ET8tSDWGRBsPrkd1699SBrseF+sfou+XuGWHRnlMwr87jEqzwnQDNRo39IOj2&#10;6Rp8tBZkld9WUnq91mw319KQPfPtOvxa0c9gMlSKAr8tHuPfhL7jW01sWRvIH7HtGIg9H288HJRg&#10;/lLSYL/PqP2zY0ZQIr8pbF2LdDJByS5MJtPZGCdmuLIZrjDFkSqjjmJl++G1i5fKTptqW+JJabBS&#10;wRW2u6LybSnEF6NqJ9jTQ27a+8dfGsN5QD3dua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lBRL&#10;idMAAAADAQAADwAAAAAAAAABACAAAAAiAAAAZHJzL2Rvd25yZXYueG1sUEsBAhQAFAAAAAgAh07i&#10;QJMPpboLAwAAuwcAAA4AAAAAAAAAAQAgAAAAIgEAAGRycy9lMm9Eb2MueG1sUEsFBgAAAAAGAAYA&#10;WQEAAJ8GA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13D5184C" w14:textId="77777777" w:rsidR="00A571AE" w:rsidRDefault="00A571AE">
      <w:pPr>
        <w:spacing w:line="223" w:lineRule="exact"/>
      </w:pPr>
    </w:p>
    <w:p w14:paraId="7111D287" w14:textId="77777777" w:rsidR="00A571AE" w:rsidRDefault="00E115D3">
      <w:pPr>
        <w:spacing w:line="373" w:lineRule="auto"/>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潜在的急性健康影响</w:t>
      </w:r>
    </w:p>
    <w:p w14:paraId="53C68AB7"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吸入</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对呼吸系统有刺激性。</w:t>
      </w:r>
    </w:p>
    <w:p w14:paraId="02C46A1F"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食入</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hint="eastAsia"/>
        </w:rPr>
        <w:t xml:space="preserve"> </w:t>
      </w:r>
      <w:r>
        <w:rPr>
          <w:rFonts w:ascii="宋体" w:eastAsia="宋体" w:hAnsi="宋体" w:cs="宋体" w:hint="eastAsia"/>
          <w:sz w:val="19"/>
          <w:szCs w:val="19"/>
        </w:rPr>
        <w:t>可能烧伤嘴、咽喉或胃。</w:t>
      </w:r>
    </w:p>
    <w:p w14:paraId="4427E05B"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皮肤接触</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对皮肤有刺激性。</w:t>
      </w:r>
    </w:p>
    <w:p w14:paraId="48D6ECA2"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眼睛接触</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对眼睛有刺激性。</w:t>
      </w:r>
    </w:p>
    <w:p w14:paraId="7840F111"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慢性影响</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没有明显的已知作用或严重危险。</w:t>
      </w:r>
    </w:p>
    <w:p w14:paraId="6E6D20CB"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致癌性</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hint="eastAsia"/>
        </w:rPr>
        <w:t xml:space="preserve"> </w:t>
      </w:r>
      <w:r>
        <w:rPr>
          <w:rFonts w:ascii="宋体" w:eastAsia="宋体" w:hAnsi="宋体" w:cs="宋体" w:hint="eastAsia"/>
          <w:sz w:val="19"/>
          <w:szCs w:val="19"/>
        </w:rPr>
        <w:t>没有明显的已知作用或严重危险。</w:t>
      </w:r>
    </w:p>
    <w:p w14:paraId="6B900341" w14:textId="77777777" w:rsidR="00A571AE" w:rsidRDefault="00E115D3">
      <w:pPr>
        <w:spacing w:line="373" w:lineRule="auto"/>
        <w:rPr>
          <w:rFonts w:ascii="宋体" w:eastAsia="宋体" w:hAnsi="宋体" w:cs="宋体" w:hint="eastAsia"/>
          <w:sz w:val="19"/>
          <w:szCs w:val="19"/>
        </w:rPr>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致突变性</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没有明显的已知作用或严重危险。</w:t>
      </w:r>
    </w:p>
    <w:p w14:paraId="0ED9CA07" w14:textId="77777777" w:rsidR="00A571AE" w:rsidRDefault="00E115D3">
      <w:pPr>
        <w:spacing w:line="373" w:lineRule="auto"/>
        <w:rPr>
          <w:rFonts w:ascii="宋体" w:eastAsia="宋体" w:hAnsi="宋体" w:cs="宋体" w:hint="eastAsia"/>
          <w:sz w:val="19"/>
          <w:szCs w:val="19"/>
        </w:rPr>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致畸性</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没有明显的已知作用或严重危险。</w:t>
      </w:r>
    </w:p>
    <w:p w14:paraId="54283A4B"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发育影响</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 xml:space="preserve"> </w:t>
      </w:r>
      <w:r>
        <w:rPr>
          <w:rFonts w:ascii="宋体" w:eastAsia="宋体" w:hAnsi="宋体" w:cs="宋体" w:hint="eastAsia"/>
          <w:sz w:val="19"/>
          <w:szCs w:val="19"/>
        </w:rPr>
        <w:t>没有明显的已知作用或严重危险。</w:t>
      </w:r>
    </w:p>
    <w:p w14:paraId="26514197" w14:textId="77777777" w:rsidR="00A571AE" w:rsidRDefault="00E115D3">
      <w:pPr>
        <w:spacing w:line="373" w:lineRule="auto"/>
        <w:rPr>
          <w:rFonts w:ascii="宋体" w:eastAsia="宋体" w:hAnsi="宋体" w:cs="宋体" w:hint="eastAsia"/>
          <w:sz w:val="19"/>
          <w:szCs w:val="19"/>
        </w:rPr>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生育能力影响</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hint="eastAsia"/>
        </w:rPr>
        <w:t xml:space="preserve"> </w:t>
      </w:r>
      <w:r>
        <w:rPr>
          <w:rFonts w:ascii="宋体" w:eastAsia="宋体" w:hAnsi="宋体" w:cs="宋体" w:hint="eastAsia"/>
          <w:sz w:val="19"/>
          <w:szCs w:val="19"/>
        </w:rPr>
        <w:t>没有明显的已知作用或严重危险。</w:t>
      </w:r>
    </w:p>
    <w:p w14:paraId="164DF861" w14:textId="77777777" w:rsidR="00A571AE" w:rsidRDefault="00E115D3">
      <w:pPr>
        <w:spacing w:line="373" w:lineRule="auto"/>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过度接触征兆</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症状</w:t>
      </w:r>
    </w:p>
    <w:p w14:paraId="483E4F65"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吸入</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 xml:space="preserve"> </w:t>
      </w:r>
      <w:r>
        <w:rPr>
          <w:rFonts w:ascii="宋体" w:eastAsia="宋体" w:hAnsi="宋体" w:cs="宋体" w:hint="eastAsia"/>
          <w:sz w:val="19"/>
          <w:szCs w:val="19"/>
        </w:rPr>
        <w:t>不利症状可能包括如下情况，呼吸道疼痛</w:t>
      </w:r>
      <w:r>
        <w:rPr>
          <w:rFonts w:ascii="宋体" w:eastAsia="宋体" w:hAnsi="宋体" w:cs="宋体" w:hint="eastAsia"/>
          <w:sz w:val="19"/>
          <w:szCs w:val="19"/>
        </w:rPr>
        <w:t>,</w:t>
      </w:r>
      <w:r>
        <w:rPr>
          <w:rFonts w:ascii="宋体" w:eastAsia="宋体" w:hAnsi="宋体" w:cs="宋体" w:hint="eastAsia"/>
          <w:sz w:val="19"/>
          <w:szCs w:val="19"/>
        </w:rPr>
        <w:t>咳嗽。</w:t>
      </w:r>
    </w:p>
    <w:p w14:paraId="1978AB56" w14:textId="77777777" w:rsidR="00A571AE" w:rsidRDefault="00E115D3">
      <w:pPr>
        <w:spacing w:line="373" w:lineRule="auto"/>
        <w:rPr>
          <w:rFonts w:ascii="宋体" w:eastAsia="宋体" w:hAnsi="宋体" w:cs="宋体" w:hint="eastAsia"/>
          <w:sz w:val="19"/>
          <w:szCs w:val="19"/>
        </w:rPr>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食入</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不利症状可能包括如下情况，胃痛。</w:t>
      </w:r>
    </w:p>
    <w:p w14:paraId="4551CD52" w14:textId="77777777" w:rsidR="00A571AE" w:rsidRDefault="00E115D3">
      <w:pPr>
        <w:spacing w:line="373" w:lineRule="auto"/>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皮肤接触</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不利症状可能包括如下情况，</w:t>
      </w:r>
      <w:r>
        <w:rPr>
          <w:rFonts w:ascii="宋体" w:eastAsia="宋体" w:hAnsi="宋体" w:cs="宋体" w:hint="eastAsia"/>
          <w:sz w:val="19"/>
          <w:szCs w:val="19"/>
        </w:rPr>
        <w:t xml:space="preserve"> </w:t>
      </w:r>
      <w:r>
        <w:rPr>
          <w:rFonts w:ascii="宋体" w:eastAsia="宋体" w:hAnsi="宋体" w:cs="宋体" w:hint="eastAsia"/>
          <w:sz w:val="19"/>
          <w:szCs w:val="19"/>
        </w:rPr>
        <w:t>疼痛或刺激，充血发红，</w:t>
      </w:r>
      <w:r>
        <w:rPr>
          <w:rFonts w:ascii="宋体" w:eastAsia="宋体" w:hAnsi="宋体" w:cs="宋体" w:hint="eastAsia"/>
          <w:sz w:val="19"/>
          <w:szCs w:val="19"/>
        </w:rPr>
        <w:t xml:space="preserve"> </w:t>
      </w:r>
      <w:r>
        <w:rPr>
          <w:rFonts w:ascii="宋体" w:eastAsia="宋体" w:hAnsi="宋体" w:cs="宋体" w:hint="eastAsia"/>
          <w:sz w:val="19"/>
          <w:szCs w:val="19"/>
        </w:rPr>
        <w:t>可能产生疱肿</w:t>
      </w:r>
    </w:p>
    <w:p w14:paraId="6E3E9CC7" w14:textId="77777777" w:rsidR="00A571AE" w:rsidRDefault="00E115D3">
      <w:pPr>
        <w:spacing w:line="373" w:lineRule="auto"/>
        <w:rPr>
          <w:rFonts w:ascii="宋体" w:eastAsia="宋体" w:hAnsi="宋体" w:cs="宋体" w:hint="eastAsia"/>
          <w:sz w:val="19"/>
          <w:szCs w:val="19"/>
        </w:rPr>
      </w:pP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眼睛接触</w:t>
      </w:r>
      <w:r>
        <w:rPr>
          <w:rFonts w:ascii="宋体" w:eastAsia="宋体" w:hAnsi="宋体" w:cs="宋体" w:hint="eastAsia"/>
          <w:spacing w:val="7"/>
          <w:sz w:val="19"/>
          <w:szCs w:val="19"/>
          <w14:textOutline w14:w="3619" w14:cap="flat" w14:cmpd="sng" w14:algn="ctr">
            <w14:solidFill>
              <w14:srgbClr w14:val="000000"/>
            </w14:solidFill>
            <w14:prstDash w14:val="solid"/>
            <w14:miter w14:lim="0"/>
          </w14:textOutline>
        </w:rPr>
        <w:t xml:space="preserve">:  </w:t>
      </w:r>
      <w:r>
        <w:rPr>
          <w:rFonts w:ascii="宋体" w:eastAsia="宋体" w:hAnsi="宋体" w:cs="宋体" w:hint="eastAsia"/>
          <w:sz w:val="19"/>
          <w:szCs w:val="19"/>
        </w:rPr>
        <w:t>不利症状可能包括如下情况，</w:t>
      </w:r>
      <w:r>
        <w:rPr>
          <w:rFonts w:ascii="宋体" w:eastAsia="宋体" w:hAnsi="宋体" w:cs="宋体" w:hint="eastAsia"/>
          <w:sz w:val="19"/>
          <w:szCs w:val="19"/>
        </w:rPr>
        <w:t xml:space="preserve"> </w:t>
      </w:r>
      <w:r>
        <w:rPr>
          <w:rFonts w:ascii="宋体" w:eastAsia="宋体" w:hAnsi="宋体" w:cs="宋体" w:hint="eastAsia"/>
          <w:sz w:val="19"/>
          <w:szCs w:val="19"/>
        </w:rPr>
        <w:t>疼痛，</w:t>
      </w:r>
      <w:r>
        <w:rPr>
          <w:rFonts w:ascii="宋体" w:eastAsia="宋体" w:hAnsi="宋体" w:cs="宋体" w:hint="eastAsia"/>
          <w:sz w:val="19"/>
          <w:szCs w:val="19"/>
        </w:rPr>
        <w:t xml:space="preserve"> </w:t>
      </w:r>
      <w:r>
        <w:rPr>
          <w:rFonts w:ascii="宋体" w:eastAsia="宋体" w:hAnsi="宋体" w:cs="宋体" w:hint="eastAsia"/>
          <w:sz w:val="19"/>
          <w:szCs w:val="19"/>
        </w:rPr>
        <w:t>流泪，充血发红。</w:t>
      </w:r>
    </w:p>
    <w:p w14:paraId="73115DE6" w14:textId="77777777" w:rsidR="00A571AE" w:rsidRDefault="00A571AE">
      <w:pPr>
        <w:spacing w:line="320" w:lineRule="auto"/>
      </w:pPr>
    </w:p>
    <w:p w14:paraId="7C4C3810" w14:textId="77777777" w:rsidR="00A571AE" w:rsidRDefault="00E115D3">
      <w:pPr>
        <w:spacing w:before="1" w:line="89" w:lineRule="exact"/>
        <w:textAlignment w:val="center"/>
      </w:pPr>
      <w:r>
        <w:rPr>
          <w:noProof/>
        </w:rPr>
        <mc:AlternateContent>
          <mc:Choice Requires="wps">
            <w:drawing>
              <wp:inline distT="0" distB="0" distL="0" distR="0" wp14:anchorId="758DAE3D" wp14:editId="57624B4D">
                <wp:extent cx="5798185" cy="56515"/>
                <wp:effectExtent l="0" t="0" r="0" b="0"/>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9"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DH8wmDfAMAAAYLAAAOAAAAZHJzL2Uyb0RvYy54bWytVmtv2yAU&#10;/T5p/wHxcdLquM1bdaqqVadJ3Vap3Q8gGMfWbPCAxOl+/e7Fj9C86knLhxibw+Gec+HC9c22yMlG&#10;aJMpGdHwYkCJkFzFmVxF9OfLw+cpJcYyGbNcSRHRV2HozeLjh+uqnItLlao8FpoAiTTzqoxoam05&#10;DwLDU1Ewc6FKIaEzUbpgFl71Kog1q4C9yIPLwWAcVErHpVZcGANf7+tO2jDqPoQqSTIu7hVfF0La&#10;mlWLnFmQZNKsNHThok0Swe2PJDHCkjyioNS6f5gE2kv8DxbXbL7SrEwz3oTA+oSwp6lgmYRJO6p7&#10;ZhlZ6+yAqsi4VkYl9oKrIqiFOEdARTjY8+Y5ZaVwWsBqU3amm/9Hy79vnjTJ4ojOKJGsgITfrq1y&#10;M5MZ2lOVZg6o5/JJo0BTPir+yxCp7lImV+JWa1WlgsUQVIj44M0AfDEwlCyrbyoGdgbszqltogsk&#10;BA/I1iXktUuI2FrC4eNoMpuG0xElHPpG41E4cjOweTuYr439IpQjYptHY+t8xtBy2YgbTS+Q76TI&#10;IbWfAjIgFZmFV23yO0zoYcYDkpLptFkfHeTSgyDFCaYrD3aCaehBzjCBdi/uYyGN3yCOK5u8wRxj&#10;gU3vzXOcBVZIhzmhKuzls2/0dHrU6LCn06Fv9Smunl7D6toJnAyPx9XH7tD3+xRRH8dD33JPXQCF&#10;pl3jLG2XPd/KZt1Di8DmxP2E26BUBrcYbgLYRy/1NmVzQGHvCTAkAMFXzY47DwaHEdxuz/NgsBDB&#10;k17MYBOCXSkC2eeZcfkhOuwnEReZg/cTGTYquyr0TjCNTlgNWBbfjb1RCjn34PWwJq0ajrP9g0y7&#10;g2yJYyDRzOJqaJukgrKOhY6kEYViht8LtREvyiHsru6OXTGEyXbdufRhNQ2Y1SHb/vZZOroO1xK2&#10;3e2zhtV56oM5mI/nyojaIZT771rrqt5Ha4dsg2+fe1onwyZlbX/79MX2Ah3MeKAW4u6yjIvDOwCN&#10;yrP4Ictz9MTo1fIu12TD8Objfk2Qb2C5KwFS4bDaVPziznA8tuvjf6niVzjCtaqvT3B5hEaq9B9K&#10;Krg6RdT8XjMtKMm/SrgGzMLhEBJs3ctwNLmEF+33LP0eJjlQRdRSKFnYvLP1/Wxd6myVwkyhW7hS&#10;4cUkyfCId/HVUTUvcD1ye6y5yuH9y393qN31df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7KI7&#10;xdQAAAADAQAADwAAAAAAAAABACAAAAAiAAAAZHJzL2Rvd25yZXYueG1sUEsBAhQAFAAAAAgAh07i&#10;QMfzCYN8AwAABgsAAA4AAAAAAAAAAQAgAAAAIwEAAGRycy9lMm9Eb2MueG1sUEsFBgAAAAAGAAYA&#10;WQEAABEHA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130FB33A" w14:textId="77777777" w:rsidR="00A571AE" w:rsidRDefault="00E115D3">
      <w:pPr>
        <w:spacing w:before="57" w:line="217" w:lineRule="auto"/>
        <w:ind w:firstLine="42"/>
        <w:rPr>
          <w:rFonts w:ascii="MS Mincho" w:eastAsia="MS Mincho" w:hAnsi="MS Mincho" w:cs="MS Mincho" w:hint="eastAsia"/>
          <w:sz w:val="24"/>
          <w:szCs w:val="24"/>
        </w:rPr>
      </w:pPr>
      <w:r>
        <w:rPr>
          <w:rFonts w:ascii="MS Mincho" w:eastAsia="MS Mincho" w:hAnsi="MS Mincho" w:cs="MS Mincho"/>
          <w:spacing w:val="-1"/>
          <w:sz w:val="24"/>
          <w:szCs w:val="24"/>
          <w14:textOutline w14:w="4356" w14:cap="flat" w14:cmpd="sng" w14:algn="ctr">
            <w14:solidFill>
              <w14:srgbClr w14:val="000000"/>
            </w14:solidFill>
            <w14:prstDash w14:val="solid"/>
            <w14:miter w14:lim="0"/>
          </w14:textOutline>
        </w:rPr>
        <w:t>十二</w:t>
      </w:r>
      <w:r>
        <w:rPr>
          <w:rFonts w:ascii="MS Mincho" w:eastAsia="MS Mincho" w:hAnsi="MS Mincho" w:cs="MS Mincho"/>
          <w:spacing w:val="-6"/>
          <w:sz w:val="24"/>
          <w:szCs w:val="24"/>
        </w:rPr>
        <w:t xml:space="preserve"> </w:t>
      </w:r>
      <w:r>
        <w:rPr>
          <w:rFonts w:ascii="MS Mincho" w:eastAsia="MS Mincho" w:hAnsi="MS Mincho" w:cs="MS Mincho"/>
          <w:sz w:val="24"/>
          <w:szCs w:val="24"/>
          <w14:textOutline w14:w="4356" w14:cap="flat" w14:cmpd="sng" w14:algn="ctr">
            <w14:solidFill>
              <w14:srgbClr w14:val="000000"/>
            </w14:solidFill>
            <w14:prstDash w14:val="solid"/>
            <w14:miter w14:lim="0"/>
          </w14:textOutline>
        </w:rPr>
        <w:t>生</w:t>
      </w:r>
      <w:r>
        <w:rPr>
          <w:rFonts w:ascii="宋体" w:eastAsia="宋体" w:hAnsi="宋体" w:cs="宋体"/>
          <w:sz w:val="24"/>
          <w:szCs w:val="24"/>
          <w14:textOutline w14:w="4356" w14:cap="flat" w14:cmpd="sng" w14:algn="ctr">
            <w14:solidFill>
              <w14:srgbClr w14:val="000000"/>
            </w14:solidFill>
            <w14:prstDash w14:val="solid"/>
            <w14:miter w14:lim="0"/>
          </w14:textOutline>
        </w:rPr>
        <w:t>态</w:t>
      </w:r>
      <w:r>
        <w:rPr>
          <w:rFonts w:ascii="MS Mincho" w:eastAsia="MS Mincho" w:hAnsi="MS Mincho" w:cs="MS Mincho"/>
          <w:sz w:val="24"/>
          <w:szCs w:val="24"/>
          <w14:textOutline w14:w="4356" w14:cap="flat" w14:cmpd="sng" w14:algn="ctr">
            <w14:solidFill>
              <w14:srgbClr w14:val="000000"/>
            </w14:solidFill>
            <w14:prstDash w14:val="solid"/>
            <w14:miter w14:lim="0"/>
          </w14:textOutline>
        </w:rPr>
        <w:t>学信息</w:t>
      </w:r>
    </w:p>
    <w:p w14:paraId="5C5B83D2" w14:textId="77777777" w:rsidR="00A571AE" w:rsidRDefault="00E115D3">
      <w:pPr>
        <w:spacing w:before="14" w:line="29" w:lineRule="exact"/>
        <w:textAlignment w:val="center"/>
      </w:pPr>
      <w:r>
        <w:rPr>
          <w:noProof/>
        </w:rPr>
        <mc:AlternateContent>
          <mc:Choice Requires="wps">
            <w:drawing>
              <wp:inline distT="0" distB="0" distL="0" distR="0" wp14:anchorId="70EFAD99" wp14:editId="35E3C49D">
                <wp:extent cx="5798185" cy="18415"/>
                <wp:effectExtent l="0" t="1270" r="0" b="0"/>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8"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LFQNHwJAwAAuQcAAA4AAABkcnMvZTJvRG9jLnhtbK1Vy27bMBC8&#10;F+g/EDwWaGQ5dv1A5CBIkKJA2gaI+wE0RVlCKS5L0pbTr++SlBQlcQIf6oNFaoezj1ktLy4PtSR7&#10;YWwFKqPp2YgSoTjkldpm9Nf69vOcEuuYypkEJTL6KCy9XH38cNHopRhDCTIXhiCJsstGZ7R0Ti+T&#10;xPJS1MyegRYKjQWYmjncmm2SG9Ygey2T8Wj0JWnA5NoAF9bi25topC2jOYUQiqLi4gb4rhbKRVYj&#10;JHOYki0rbekqRFsUgrufRWGFIzKjmKkL/+gE1xv/n6wu2HJrmC4r3obATgnhRU41qxQ67alumGNk&#10;Z6pXVHXFDVgo3BmHOomJhIpgFunoRW0eSqZFyAVLbXVfdPv/aPmP/b0hVZ5RlF2xGgW/NUJ4+cjc&#10;V6fRdomgB31vfH5W3wH/bYmC65KprbgyBppSsBxjSj0+eXbAbyweJZvmO+RIznYOQqEOhak9IZaA&#10;HIIej70e4uAIx5fT2WKezqeUcLSl80k6DR7YsjvMd9Z9FRCI2P7OuihnjqsgRt6mtEa5i1qisp8S&#10;MiINWaTnnfY9Jh1gxnNSkvGibY8eMh5APMUbTOcD2BtMkwHkHSbMfRD3sZC+PEMcz2z2DHOMBcUf&#10;+DnOshhgBlkl2PRdwVnZacAPqhUBVwQ7xYvrNdFgvd5eERR1HXuGLRHlrW+Ase4efN7K/z4YS+vB&#10;Xa+8D8byefDsJGaskgeHtsC0A3N8trkanDcvJ40Jk2YTW0kz50sUCoFL0mQ0tCIpM4rt5t/XsBdr&#10;CAj39GWMw8eIzp7MUg1hkQbD65GdvXvqQNfjQv8jYWfunhEW5TkF88ofl2CFnwQoNubYL0LevlyD&#10;j9aCrPLbSkqfrzXbzbU0ZM/8sA6/VpZnMBk6RYE/Ft34N2Hu+FETR9YG8kccOwbixMf7DhclmL+U&#10;NDjtM2r/7JgRlMhvCkfXIp1MMGUXNpPpbIwbM7RshhamOFJl1FHsbL+8dvFK2WlTbUv0lAYpFVzh&#10;uCsqP5ZCfDGqdoMTPdSmvX38lTHcB9TTjbv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JQUS4nT&#10;AAAAAwEAAA8AAAAAAAAAAQAgAAAAIgAAAGRycy9kb3ducmV2LnhtbFBLAQIUABQAAAAIAIdO4kCx&#10;UDR8CQMAALkHAAAOAAAAAAAAAAEAIAAAACIBAABkcnMvZTJvRG9jLnhtbFBLBQYAAAAABgAGAFkB&#10;AACdBg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3DDD01A1" w14:textId="77777777" w:rsidR="00A571AE" w:rsidRDefault="00A571AE">
      <w:pPr>
        <w:spacing w:line="360" w:lineRule="auto"/>
        <w:rPr>
          <w:rFonts w:ascii="宋体" w:eastAsia="宋体" w:hAnsi="宋体" w:cs="宋体" w:hint="eastAsia"/>
          <w:sz w:val="19"/>
          <w:szCs w:val="19"/>
        </w:rPr>
      </w:pPr>
    </w:p>
    <w:p w14:paraId="62945E5E" w14:textId="77777777" w:rsidR="00A571AE" w:rsidRDefault="00E115D3">
      <w:pPr>
        <w:spacing w:line="360" w:lineRule="auto"/>
        <w:rPr>
          <w:sz w:val="19"/>
          <w:szCs w:val="19"/>
        </w:rPr>
      </w:pPr>
      <w:r>
        <w:rPr>
          <w:rFonts w:ascii="宋体" w:eastAsia="宋体" w:hAnsi="宋体" w:cs="宋体"/>
          <w:spacing w:val="7"/>
          <w:sz w:val="19"/>
          <w:szCs w:val="19"/>
          <w14:textOutline w14:w="3619" w14:cap="flat" w14:cmpd="sng" w14:algn="ctr">
            <w14:solidFill>
              <w14:srgbClr w14:val="000000"/>
            </w14:solidFill>
            <w14:prstDash w14:val="solid"/>
            <w14:miter w14:lim="0"/>
          </w14:textOutline>
        </w:rPr>
        <w:t>生态毒性资料：</w:t>
      </w:r>
      <w:r>
        <w:rPr>
          <w:rFonts w:ascii="宋体" w:eastAsia="宋体" w:hAnsi="宋体" w:cs="宋体"/>
          <w:sz w:val="19"/>
          <w:szCs w:val="19"/>
        </w:rPr>
        <w:t>无数据</w:t>
      </w:r>
    </w:p>
    <w:p w14:paraId="70F53707" w14:textId="77777777" w:rsidR="00A571AE" w:rsidRDefault="00E115D3">
      <w:pPr>
        <w:spacing w:line="360" w:lineRule="auto"/>
        <w:rPr>
          <w:rFonts w:ascii="宋体" w:eastAsia="宋体" w:hAnsi="宋体" w:cs="宋体" w:hint="eastAsia"/>
          <w:sz w:val="19"/>
          <w:szCs w:val="19"/>
        </w:rPr>
      </w:pPr>
      <w:r>
        <w:rPr>
          <w:rFonts w:ascii="宋体" w:eastAsia="宋体" w:hAnsi="宋体" w:cs="宋体"/>
          <w:spacing w:val="7"/>
          <w:sz w:val="19"/>
          <w:szCs w:val="19"/>
          <w14:textOutline w14:w="3619" w14:cap="flat" w14:cmpd="sng" w14:algn="ctr">
            <w14:solidFill>
              <w14:srgbClr w14:val="000000"/>
            </w14:solidFill>
            <w14:prstDash w14:val="solid"/>
            <w14:miter w14:lim="0"/>
          </w14:textOutline>
        </w:rPr>
        <w:t>危险性说明</w:t>
      </w:r>
      <w:r>
        <w:rPr>
          <w:rFonts w:ascii="宋体" w:eastAsia="宋体" w:hAnsi="宋体" w:cs="宋体"/>
          <w:spacing w:val="7"/>
          <w:sz w:val="19"/>
          <w:szCs w:val="19"/>
          <w14:textOutline w14:w="3619" w14:cap="flat" w14:cmpd="sng" w14:algn="ctr">
            <w14:solidFill>
              <w14:srgbClr w14:val="000000"/>
            </w14:solidFill>
            <w14:prstDash w14:val="solid"/>
            <w14:miter w14:lim="0"/>
          </w14:textOutline>
        </w:rPr>
        <w:t>-</w:t>
      </w:r>
      <w:r>
        <w:rPr>
          <w:rFonts w:ascii="宋体" w:eastAsia="宋体" w:hAnsi="宋体" w:cs="宋体"/>
          <w:spacing w:val="7"/>
          <w:sz w:val="19"/>
          <w:szCs w:val="19"/>
          <w14:textOutline w14:w="3619" w14:cap="flat" w14:cmpd="sng" w14:algn="ctr">
            <w14:solidFill>
              <w14:srgbClr w14:val="000000"/>
            </w14:solidFill>
            <w14:prstDash w14:val="solid"/>
            <w14:miter w14:lim="0"/>
          </w14:textOutline>
        </w:rPr>
        <w:t>环境危险：</w:t>
      </w:r>
      <w:r>
        <w:rPr>
          <w:rFonts w:ascii="宋体" w:eastAsia="宋体" w:hAnsi="宋体" w:cs="宋体"/>
          <w:sz w:val="19"/>
          <w:szCs w:val="19"/>
        </w:rPr>
        <w:t>无数据</w:t>
      </w:r>
      <w:r>
        <w:rPr>
          <w:rFonts w:ascii="宋体" w:eastAsia="宋体" w:hAnsi="宋体" w:cs="宋体"/>
          <w:spacing w:val="-16"/>
          <w:sz w:val="19"/>
          <w:szCs w:val="19"/>
        </w:rPr>
        <w:t>。</w:t>
      </w:r>
    </w:p>
    <w:p w14:paraId="0A4D038E" w14:textId="77777777" w:rsidR="00A571AE" w:rsidRDefault="00A571AE">
      <w:pPr>
        <w:spacing w:line="320" w:lineRule="auto"/>
      </w:pPr>
    </w:p>
    <w:p w14:paraId="478E0360" w14:textId="77777777" w:rsidR="00A571AE" w:rsidRDefault="00E115D3">
      <w:pPr>
        <w:spacing w:before="1" w:line="89" w:lineRule="exact"/>
        <w:textAlignment w:val="center"/>
      </w:pPr>
      <w:r>
        <w:rPr>
          <w:noProof/>
        </w:rPr>
        <mc:AlternateContent>
          <mc:Choice Requires="wps">
            <w:drawing>
              <wp:inline distT="0" distB="0" distL="0" distR="0" wp14:anchorId="7DFA8297" wp14:editId="0E70C69B">
                <wp:extent cx="5798185" cy="56515"/>
                <wp:effectExtent l="0" t="0" r="0" b="0"/>
                <wp:docPr id="8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9"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Cn02jlfAMAAAcLAAAOAAAAZHJzL2Uyb0RvYy54bWytVtlu2zAQ&#10;fC/QfyD4WKCRlfiQjShBkCBFgbQNkPQDaIqyhEqkStKW06/vLnWY8ZGoQP1gUeJwuDO7PC6vt2VB&#10;NkKbXMmYhmcjSoTkKsnlKqY/n+8/R5QYy2TCCiVFTF+EoddXHz9c1tVCnKtMFYnQBEikWdRVTDNr&#10;q0UQGJ6JkpkzVQkJnanSJbPwqldBolkN7GURnI9G06BWOqm04sIY+HrXdNKWUQ8hVGmac3Gn+LoU&#10;0jasWhTMgiST5ZWhVy7aNBXc/khTIywpYgpKrfuHSaC9xP/g6pItVppVWc7bENiQEPY0lSyXMGlP&#10;dccsI2udH1CVOdfKqNSecVUGjRDnCKgIR3vePGWsEk4LWG2q3nTz/2j5982jJnkS0wgskayEjN+s&#10;rXJTkzn6U1dmAbCn6lGjQlM9KP7LEKluMyZX4kZrVWeCJRBViPjg1QB8MTCULOtvKgF2BuzOqm2q&#10;SyQEE8jWZeSlz4jYWsLh42Q2j8JoQgmHvsl0Ek7cDGzRDeZrY78I5YjY5sHYJqEJtFw6klbTM6hL&#10;ywJy+ykgI1KTeXjRZb/HhB5mOiIZiaK2QHrIuQdBihNMFx7sBNPYg7zBBNq9uI+FNH2FOK5s9gpz&#10;jAVWvTfPcZa5hzmhKhzks290FB01OhzodOhbfYproNdQXTsTZuPjcQ2xO/T9PkU0xPHQt9xTF8BO&#10;09U4y7qy51vZ1j20CCxOXE+4DCplcInhIoB19NwsU7YAFPaeAEMCEHzRrri3weAwgrvl+TYYLETw&#10;bBAz2IRgtxWB7LeZsfwQHQ6TiEXm4MNEhq3Kfhd6J5hWJ1QDbovvxt4qhZx78GZYm1YN59n+Sabd&#10;SbbEMZBoZrEauiapY+o2OpLBBh+5WijVRjwrh7C7fXfqNkOYbNddSB/W0IBZPbLr756Vo+txHWHX&#10;3T0bWJOnIZiD+XihjGgcQrn/rrXZ1Ydo7ZFd8N1zT+ts3Kas6++evthBoIMZD9RC3H2WsTi8A9Co&#10;Ik/u86JAT4xeLW8LTTYMrz7u1wb5Cla4LUAqHNaYil/cGY7HdnP8L1XyAke4Vs39CW6P0MiU/kNJ&#10;DXenmJrfa6YFJcVXCdeAeTgeQ4KtexlPZufwov2epd/DJAeqmFoKWxY2b21zQVtXOl9lMFPoClcq&#10;vJikOR7xLr4mqvYF7kdujbV3ObyA+e8Otbu/Xv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7KI7&#10;xdQAAAADAQAADwAAAAAAAAABACAAAAAiAAAAZHJzL2Rvd25yZXYueG1sUEsBAhQAFAAAAAgAh07i&#10;QKfTaOV8AwAABwsAAA4AAAAAAAAAAQAgAAAAIwEAAGRycy9lMm9Eb2MueG1sUEsFBgAAAAAGAAYA&#10;WQEAABEHA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2E245AD5" w14:textId="77777777" w:rsidR="00A571AE" w:rsidRDefault="00E115D3">
      <w:pPr>
        <w:spacing w:before="57" w:line="217" w:lineRule="auto"/>
        <w:ind w:firstLine="42"/>
        <w:rPr>
          <w:rFonts w:ascii="MS Mincho" w:eastAsia="MS Mincho" w:hAnsi="MS Mincho" w:cs="MS Mincho" w:hint="eastAsia"/>
          <w:sz w:val="24"/>
          <w:szCs w:val="24"/>
        </w:rPr>
      </w:pPr>
      <w:r>
        <w:rPr>
          <w:rFonts w:ascii="MS Mincho" w:eastAsia="MS Mincho" w:hAnsi="MS Mincho" w:cs="MS Mincho"/>
          <w:spacing w:val="-1"/>
          <w:sz w:val="24"/>
          <w:szCs w:val="24"/>
          <w14:textOutline w14:w="4356" w14:cap="flat" w14:cmpd="sng" w14:algn="ctr">
            <w14:solidFill>
              <w14:srgbClr w14:val="000000"/>
            </w14:solidFill>
            <w14:prstDash w14:val="solid"/>
            <w14:miter w14:lim="0"/>
          </w14:textOutline>
        </w:rPr>
        <w:t>十</w:t>
      </w:r>
      <w:r>
        <w:rPr>
          <w:rFonts w:asciiTheme="minorEastAsia" w:hAnsiTheme="minorEastAsia" w:cs="MS Mincho" w:hint="eastAsia"/>
          <w:spacing w:val="-1"/>
          <w:sz w:val="24"/>
          <w:szCs w:val="24"/>
          <w14:textOutline w14:w="4356" w14:cap="flat" w14:cmpd="sng" w14:algn="ctr">
            <w14:solidFill>
              <w14:srgbClr w14:val="000000"/>
            </w14:solidFill>
            <w14:prstDash w14:val="solid"/>
            <w14:miter w14:lim="0"/>
          </w14:textOutline>
        </w:rPr>
        <w:t>三</w:t>
      </w:r>
      <w:r>
        <w:rPr>
          <w:rFonts w:ascii="MS Mincho" w:eastAsia="MS Mincho" w:hAnsi="MS Mincho" w:cs="MS Mincho"/>
          <w:spacing w:val="-6"/>
          <w:sz w:val="24"/>
          <w:szCs w:val="24"/>
        </w:rPr>
        <w:t xml:space="preserve"> </w:t>
      </w:r>
      <w:r>
        <w:rPr>
          <w:rFonts w:asciiTheme="minorEastAsia" w:hAnsiTheme="minorEastAsia" w:cs="MS Mincho" w:hint="eastAsia"/>
          <w:sz w:val="24"/>
          <w:szCs w:val="24"/>
          <w14:textOutline w14:w="4356" w14:cap="flat" w14:cmpd="sng" w14:algn="ctr">
            <w14:solidFill>
              <w14:srgbClr w14:val="000000"/>
            </w14:solidFill>
            <w14:prstDash w14:val="solid"/>
            <w14:miter w14:lim="0"/>
          </w14:textOutline>
        </w:rPr>
        <w:t>废弃处置</w:t>
      </w:r>
    </w:p>
    <w:p w14:paraId="43BD78DE" w14:textId="77777777" w:rsidR="00A571AE" w:rsidRDefault="00E115D3">
      <w:pPr>
        <w:spacing w:before="14" w:line="29" w:lineRule="exact"/>
        <w:textAlignment w:val="center"/>
      </w:pPr>
      <w:r>
        <w:rPr>
          <w:noProof/>
        </w:rPr>
        <mc:AlternateContent>
          <mc:Choice Requires="wps">
            <w:drawing>
              <wp:inline distT="0" distB="0" distL="0" distR="0" wp14:anchorId="177FE394" wp14:editId="204A723E">
                <wp:extent cx="5798185" cy="18415"/>
                <wp:effectExtent l="0" t="1270" r="0" b="0"/>
                <wp:docPr id="8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8"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Ak88LANAwAAugcAAA4AAABkcnMvZTJvRG9jLnhtbK1VXW/bIBR9&#10;n7T/gHictDpOk+VDdaqqVadJ3Vap2Q8gGMfWMJcBidP9+l3Adt02rfKwPMRgjg/33HO5XFweakn2&#10;wtgKVEbTsxElQnHIK7XN6K/17ec5JdYxlTMJSmT0UVh6ufr44aLRSzGGEmQuDEESZZeNzmjpnF4m&#10;ieWlqJk9Ay0ULhZgauZwarZJbliD7LVMxqPRl6QBk2sDXFiLb2/iIm0ZzSmEUBQVFzfAd7VQLrIa&#10;IZlDSbastKWrEG1RCO5+FoUVjsiMolIX/nETHG/8f7K6YMutYbqseBsCOyWEF5pqVinctKe6YY6R&#10;naleUdUVN2ChcGcc6iQKCRlBFenoRW4eSqZF0IKptrpPuv1/tPzH/t6QKs/oPKVEsRodvzVCeP/I&#10;3Ken0XaJqAd9b7xAq++A/7ZEwXXJ1FZcGQNNKViOQaUenzz7wE8sfko2zXfIkZztHIRMHQpTe0LM&#10;ATkEQx57Q8TBEY4vp7PFPJ1PKeG4ls4n6TTswJbdx3xn3VcBgYjt76yLfuY4Cm7kraQ1+l3UEq39&#10;lJARacgiPe/M7zGYgB4znpOSjBdtffSQ8QDiKd5gOh/A3mCaDCDvMKH2PqbR0ZC+PEMcVzZ7hjkm&#10;DA/9YJ/jLIsBZqAqwarvEs7KzgN+UK0JOCJYKd5c74kG6/32jqCp61gzbIkov/oGGPPuweet/e+D&#10;MbUe3NXK+2BMnwfPTmLGLHlwKAuUHZjjs9VqsOG8bDUmtJpNLCXNnE9RSAQOSZPRUIqkzCiWm39f&#10;w16sISDc08kYh8OImz0tSzWERRoMr0d2691TB7oeF+ofCbvl7hlh0Z5TMK/24xKs8J0AzUaN/SDo&#10;9ukaHFoLsspvKym9Xmu2m2tpyJ75bh1+rS3PYDJUigL/WdzGvwl9x7ea2LI2kD9i2zEQWz5eeDgo&#10;wfylpMF2n1H7Z8eMoER+U9i6FulkgpJdmEymszFOzHBlM1xhiiNVRh3FyvbDaxfvlJ021bbEndJg&#10;pYIrbHdF5dtSiC9G1U6wpYfctNePvzOG84B6unJ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U&#10;FEuJ0wAAAAMBAAAPAAAAAAAAAAEAIAAAACIAAABkcnMvZG93bnJldi54bWxQSwECFAAUAAAACACH&#10;TuJACTzwsA0DAAC6BwAADgAAAAAAAAABACAAAAAiAQAAZHJzL2Uyb0RvYy54bWxQSwUGAAAAAAYA&#10;BgBZAQAAoQY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56D2AE2B" w14:textId="77777777" w:rsidR="00A571AE" w:rsidRDefault="00A571AE">
      <w:pPr>
        <w:spacing w:line="360" w:lineRule="auto"/>
        <w:rPr>
          <w:rFonts w:ascii="宋体" w:eastAsia="宋体" w:hAnsi="宋体" w:cs="宋体" w:hint="eastAsia"/>
          <w:sz w:val="19"/>
          <w:szCs w:val="19"/>
        </w:rPr>
      </w:pPr>
    </w:p>
    <w:p w14:paraId="6B70996F" w14:textId="77777777" w:rsidR="00A571AE" w:rsidRDefault="00E115D3">
      <w:pPr>
        <w:spacing w:line="360" w:lineRule="auto"/>
        <w:rPr>
          <w:sz w:val="19"/>
          <w:szCs w:val="19"/>
        </w:rPr>
      </w:pPr>
      <w:r>
        <w:rPr>
          <w:rFonts w:ascii="宋体" w:eastAsia="宋体" w:hAnsi="宋体" w:cs="宋体" w:hint="eastAsia"/>
          <w:sz w:val="19"/>
          <w:szCs w:val="19"/>
        </w:rPr>
        <w:t>处置前应参阅国家和地方有关法规或向当地环保部门咨询。</w:t>
      </w:r>
    </w:p>
    <w:p w14:paraId="59BB3427" w14:textId="77777777" w:rsidR="00A571AE" w:rsidRDefault="00A571AE">
      <w:pPr>
        <w:spacing w:line="320" w:lineRule="auto"/>
      </w:pPr>
    </w:p>
    <w:p w14:paraId="7DCCADAE" w14:textId="77777777" w:rsidR="00A571AE" w:rsidRDefault="00E115D3">
      <w:pPr>
        <w:spacing w:before="1" w:line="89" w:lineRule="exact"/>
        <w:textAlignment w:val="center"/>
      </w:pPr>
      <w:r>
        <w:rPr>
          <w:noProof/>
        </w:rPr>
        <mc:AlternateContent>
          <mc:Choice Requires="wps">
            <w:drawing>
              <wp:inline distT="0" distB="0" distL="0" distR="0" wp14:anchorId="630D8751" wp14:editId="190D239E">
                <wp:extent cx="5798185" cy="56515"/>
                <wp:effectExtent l="0" t="0" r="0" b="0"/>
                <wp:docPr id="8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9"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Ch20mEfgMAAAcLAAAOAAAAZHJzL2Uyb0RvYy54bWytVtlu2zAQ&#10;fC/QfyD4WKCRlfiQjShBkCBFgbQNkPQDaIqyhEqkStKW06/vLnWY8ZGoQP1gUeJwuDO7PC6vt2VB&#10;NkKbXMmYhmcjSoTkKsnlKqY/n+8/R5QYy2TCCiVFTF+EoddXHz9c1tVCnKtMFYnQBEikWdRVTDNr&#10;q0UQGJ6JkpkzVQkJnanSJbPwqldBolkN7GURnI9G06BWOqm04sIY+HrXdNKWUQ8hVGmac3Gn+LoU&#10;0jasWhTMgiST5ZWhVy7aNBXc/khTIywpYgpKrfuHSaC9xP/g6pItVppVWc7bENiQEPY0lSyXMGlP&#10;dccsI2udH1CVOdfKqNSecVUGjRDnCKgIR3vePGWsEk4LWG2q3nTz/2j5982jJnkS0+icEslKyPjN&#10;2io3NZmjP3VlFgB7qh41KjTVg+K/DJHqNmNyJW60VnUmWAJRhYgPXg3AFwNDybL+phJgZ8DurNqm&#10;ukRCMIFsXUZe+oyIrSUcPk5m8yiMJpRw6JtMJ+HEzcAW3WC+NvaLUI6IbR6MbRKaQMulI2k1PUPC&#10;07KA3H4KyIjUZB5edNnvMaGHmY5IRqKoLZAeAib1NEhxgunCg51gGnuQN5hAez/h8ZCmrxDHlc1e&#10;YY4Jg1XvzXOcZe5hTqgKB/nsGx1FR40OBzod+laf4hroNVTXzoTZ+HhcQ+wOfb9PEQ1xPPQt99QF&#10;sNN0Nc6yruz5VrZ1Dy0CixPXEy6DShlcYrgIYB09N8uULQCFvSfAkAAEX7Qr7m0wOIzgbnm+DQYL&#10;ETwbxAw2IdhtRSD7bWYsP0SHwyRikTn4MJFhq7Lfhd4JptUJ1YDb4ruxt0oh5x68GdamVcN5tn+S&#10;aXeSLXEMJJpZrIauSeqYuo2OZLDBR64WSrURz8oh7G7fnbrNECbbdRfShzU0YFaP7Pq7Z+XoelxH&#10;2HV3zwbW5GkI5mA+XigjGodQ7r9rbXb1IVp7ZBd899zTOhu3Kev6u6cvdhDoYMYDtRB3n2UsDu8A&#10;NKrIk/u8KNATo1fL20KTDcOrj/u1Qb6CFW4LkAqHNabiF3eG47HdHP9LlbzAEa5Vc3+C2yM0MqX/&#10;UFLD3Smm5veaaUFJ8VXCNWAejseQYOtexpPZObxov2fp9zDJgSqmlsKWhc1b21zQ1pXOVxnMFLrC&#10;lQovJmmOR7yLr4mqfYH7kVtj7V0OL2D+u0Pt7q9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Ds&#10;ojvF1AAAAAMBAAAPAAAAAAAAAAEAIAAAACIAAABkcnMvZG93bnJldi54bWxQSwECFAAUAAAACACH&#10;TuJAodtJhH4DAAAHCwAADgAAAAAAAAABACAAAAAjAQAAZHJzL2Uyb0RvYy54bWxQSwUGAAAAAAYA&#10;BgBZAQAAEwc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302FF388" w14:textId="77777777" w:rsidR="00A571AE" w:rsidRDefault="00E115D3">
      <w:pPr>
        <w:spacing w:before="57" w:line="217" w:lineRule="auto"/>
        <w:ind w:firstLine="42"/>
        <w:rPr>
          <w:rFonts w:ascii="MS Mincho" w:eastAsia="MS Mincho" w:hAnsi="MS Mincho" w:cs="MS Mincho" w:hint="eastAsia"/>
          <w:sz w:val="24"/>
          <w:szCs w:val="24"/>
        </w:rPr>
      </w:pPr>
      <w:r>
        <w:rPr>
          <w:rFonts w:ascii="MS Mincho" w:eastAsia="MS Mincho" w:hAnsi="MS Mincho" w:cs="MS Mincho"/>
          <w:spacing w:val="-1"/>
          <w:sz w:val="24"/>
          <w:szCs w:val="24"/>
          <w14:textOutline w14:w="4356" w14:cap="flat" w14:cmpd="sng" w14:algn="ctr">
            <w14:solidFill>
              <w14:srgbClr w14:val="000000"/>
            </w14:solidFill>
            <w14:prstDash w14:val="solid"/>
            <w14:miter w14:lim="0"/>
          </w14:textOutline>
        </w:rPr>
        <w:t>十</w:t>
      </w:r>
      <w:r>
        <w:rPr>
          <w:rFonts w:asciiTheme="minorEastAsia" w:hAnsiTheme="minorEastAsia" w:cs="MS Mincho" w:hint="eastAsia"/>
          <w:spacing w:val="-1"/>
          <w:sz w:val="24"/>
          <w:szCs w:val="24"/>
          <w14:textOutline w14:w="4356" w14:cap="flat" w14:cmpd="sng" w14:algn="ctr">
            <w14:solidFill>
              <w14:srgbClr w14:val="000000"/>
            </w14:solidFill>
            <w14:prstDash w14:val="solid"/>
            <w14:miter w14:lim="0"/>
          </w14:textOutline>
        </w:rPr>
        <w:t>四</w:t>
      </w:r>
      <w:r>
        <w:rPr>
          <w:rFonts w:ascii="MS Mincho" w:eastAsia="MS Mincho" w:hAnsi="MS Mincho" w:cs="MS Mincho"/>
          <w:spacing w:val="-6"/>
          <w:sz w:val="24"/>
          <w:szCs w:val="24"/>
        </w:rPr>
        <w:t xml:space="preserve"> </w:t>
      </w:r>
      <w:r>
        <w:rPr>
          <w:rFonts w:asciiTheme="minorEastAsia" w:hAnsiTheme="minorEastAsia" w:cs="MS Mincho" w:hint="eastAsia"/>
          <w:sz w:val="24"/>
          <w:szCs w:val="24"/>
          <w14:textOutline w14:w="4356" w14:cap="flat" w14:cmpd="sng" w14:algn="ctr">
            <w14:solidFill>
              <w14:srgbClr w14:val="000000"/>
            </w14:solidFill>
            <w14:prstDash w14:val="solid"/>
            <w14:miter w14:lim="0"/>
          </w14:textOutline>
        </w:rPr>
        <w:t>运输信息</w:t>
      </w:r>
    </w:p>
    <w:p w14:paraId="3A9E840B" w14:textId="77777777" w:rsidR="00A571AE" w:rsidRDefault="00E115D3">
      <w:pPr>
        <w:spacing w:before="14" w:line="29" w:lineRule="exact"/>
        <w:textAlignment w:val="center"/>
      </w:pPr>
      <w:r>
        <w:rPr>
          <w:noProof/>
        </w:rPr>
        <mc:AlternateContent>
          <mc:Choice Requires="wps">
            <w:drawing>
              <wp:inline distT="0" distB="0" distL="0" distR="0" wp14:anchorId="281C1B2C" wp14:editId="594B385B">
                <wp:extent cx="5798185" cy="18415"/>
                <wp:effectExtent l="0" t="1270" r="0" b="0"/>
                <wp:docPr id="8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8"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M1DvZwNAwAAugcAAA4AAABkcnMvZTJvRG9jLnhtbK1VXW/bIBR9&#10;n7T/gHictDpOk+VDdaqqVadJ3Vap2Q8gGMfWMJcBidP9+l3Adt02rfKwPMRgjs/l3HO5XFweakn2&#10;wtgKVEbTsxElQnHIK7XN6K/17ec5JdYxlTMJSmT0UVh6ufr44aLRSzGGEmQuDEESZZeNzmjpnF4m&#10;ieWlqJk9Ay0ULhZgauZwarZJbliD7LVMxqPRl6QBk2sDXFiLb2/iIm0ZzSmEUBQVFzfAd7VQLrIa&#10;IZlDSbastKWrsNuiENz9LAorHJEZRaUu/GMQHG/8f7K6YMutYbqseLsFdsoWXmiqWaUwaE91wxwj&#10;O1O9oqorbsBC4c441EkUEjKCKtLRi9w8lEyLoAVTbXWfdPv/aPmP/b0hVZ7R+TklitXo+K0RwvtH&#10;5j49jbZLRD3oe+MFWn0H/LclCq5LprbiyhhoSsFy3FTq8cmzD/zE4qdk03yHHMnZzkHI1KEwtSfE&#10;HJBDMOSxN0QcHOH4cjpbzNP5lBKOa+l8kk5DBLbsPuY7674KCERsf2dd9DPHUXAjbyWt0e+ilmjt&#10;p4SMSEMW6Xlnfo9JB5jxnJRkvGjro4eMBxBP8QYTprKP9gbTZAB5hwm190yjo1v68gxxXNnsGeaY&#10;MDz0gzjHWRYDzEBVglXfJZyVnQf8oFoTcESwUry53hMN1vvtHUFT17Fm2BJRfvUNMObdg89b+98H&#10;Y2o9uKuV98GYPg+encSMWfLgUBYoOzDHZ6vVYMN52WpMaDWbWEqaOZ+ikAgckiajoRRJmVEsN/++&#10;hr1YQ0C4p5MxDocRgz0tSzWERRrcXo/s1runDnQ9LtQ/EnbL3TPCoj2nYF7F4xKs8J0AzUaN/SDo&#10;9ukaHFoLsspvKym9Xmu2m2tpyJ75bh1+rS3PYDJUigL/WQzj34S+41tNbFkbyB+x7RiILR8vPByU&#10;YP5S0mC7z6j9s2NGUCK/KWxdi3QyQckuTCbT2RgnZriyGa4wxZEqo45iZfvhtYt3yk6baltipDRY&#10;qeAK211R+bYU9hd31U6wpYfctNePvzOG84B6unJ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U&#10;FEuJ0wAAAAMBAAAPAAAAAAAAAAEAIAAAACIAAABkcnMvZG93bnJldi54bWxQSwECFAAUAAAACACH&#10;TuJAzUO9nA0DAAC6BwAADgAAAAAAAAABACAAAAAiAQAAZHJzL2Uyb0RvYy54bWxQSwUGAAAAAAYA&#10;BgBZAQAAoQY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6E3C7974" w14:textId="77777777" w:rsidR="00A571AE" w:rsidRDefault="00A571AE">
      <w:pPr>
        <w:spacing w:line="360" w:lineRule="auto"/>
        <w:rPr>
          <w:rFonts w:ascii="宋体" w:eastAsia="宋体" w:hAnsi="宋体" w:cs="宋体" w:hint="eastAsia"/>
          <w:sz w:val="19"/>
          <w:szCs w:val="19"/>
        </w:rPr>
      </w:pPr>
    </w:p>
    <w:p w14:paraId="210C40B8" w14:textId="77777777" w:rsidR="00A571AE" w:rsidRDefault="00E115D3">
      <w:pPr>
        <w:spacing w:line="360" w:lineRule="auto"/>
        <w:rPr>
          <w:rFonts w:eastAsia="宋体"/>
          <w:sz w:val="19"/>
          <w:szCs w:val="19"/>
        </w:rPr>
      </w:pPr>
      <w:r>
        <w:rPr>
          <w:rFonts w:eastAsia="宋体"/>
          <w:sz w:val="19"/>
          <w:szCs w:val="19"/>
        </w:rPr>
        <w:t>危险类别：</w:t>
      </w:r>
      <w:r>
        <w:rPr>
          <w:rFonts w:eastAsia="宋体"/>
          <w:sz w:val="19"/>
          <w:szCs w:val="19"/>
        </w:rPr>
        <w:t xml:space="preserve">   </w:t>
      </w:r>
      <w:r>
        <w:rPr>
          <w:rFonts w:eastAsia="宋体"/>
          <w:sz w:val="19"/>
          <w:szCs w:val="19"/>
        </w:rPr>
        <w:t>非危险品</w:t>
      </w:r>
    </w:p>
    <w:p w14:paraId="6E1B83C5" w14:textId="77777777" w:rsidR="00A571AE" w:rsidRDefault="00E115D3">
      <w:pPr>
        <w:spacing w:line="360" w:lineRule="auto"/>
        <w:rPr>
          <w:rFonts w:eastAsia="宋体"/>
          <w:sz w:val="19"/>
          <w:szCs w:val="19"/>
        </w:rPr>
      </w:pPr>
      <w:r>
        <w:rPr>
          <w:rFonts w:eastAsia="宋体"/>
          <w:sz w:val="19"/>
          <w:szCs w:val="19"/>
        </w:rPr>
        <w:t xml:space="preserve">UN </w:t>
      </w:r>
      <w:r>
        <w:rPr>
          <w:rFonts w:eastAsia="宋体"/>
          <w:sz w:val="19"/>
          <w:szCs w:val="19"/>
        </w:rPr>
        <w:t>编号：</w:t>
      </w:r>
      <w:r>
        <w:rPr>
          <w:rFonts w:eastAsia="宋体"/>
          <w:sz w:val="19"/>
          <w:szCs w:val="19"/>
        </w:rPr>
        <w:t xml:space="preserve">    </w:t>
      </w:r>
      <w:r>
        <w:rPr>
          <w:rFonts w:eastAsia="宋体"/>
          <w:sz w:val="19"/>
          <w:szCs w:val="19"/>
        </w:rPr>
        <w:t>不适用</w:t>
      </w:r>
    </w:p>
    <w:p w14:paraId="309B0DDC" w14:textId="77777777" w:rsidR="00A571AE" w:rsidRDefault="00E115D3">
      <w:pPr>
        <w:spacing w:line="360" w:lineRule="auto"/>
        <w:rPr>
          <w:rFonts w:eastAsia="宋体"/>
          <w:sz w:val="19"/>
          <w:szCs w:val="19"/>
        </w:rPr>
      </w:pPr>
      <w:r>
        <w:rPr>
          <w:rFonts w:eastAsia="宋体"/>
          <w:sz w:val="19"/>
          <w:szCs w:val="19"/>
        </w:rPr>
        <w:t xml:space="preserve">IMO </w:t>
      </w:r>
      <w:r>
        <w:rPr>
          <w:rFonts w:eastAsia="宋体"/>
          <w:sz w:val="19"/>
          <w:szCs w:val="19"/>
        </w:rPr>
        <w:t>类别：</w:t>
      </w:r>
      <w:r>
        <w:rPr>
          <w:rFonts w:eastAsia="宋体"/>
          <w:sz w:val="19"/>
          <w:szCs w:val="19"/>
        </w:rPr>
        <w:t xml:space="preserve">   </w:t>
      </w:r>
      <w:r>
        <w:rPr>
          <w:rFonts w:eastAsia="宋体"/>
          <w:sz w:val="19"/>
          <w:szCs w:val="19"/>
        </w:rPr>
        <w:t>不适用</w:t>
      </w:r>
    </w:p>
    <w:p w14:paraId="476F7CF9" w14:textId="77777777" w:rsidR="00A571AE" w:rsidRDefault="00E115D3">
      <w:pPr>
        <w:spacing w:line="360" w:lineRule="auto"/>
        <w:sectPr w:rsidR="00A571AE">
          <w:headerReference w:type="default" r:id="rId9"/>
          <w:pgSz w:w="12240" w:h="15840"/>
          <w:pgMar w:top="1346" w:right="1354" w:bottom="0" w:left="1555" w:header="0" w:footer="0" w:gutter="0"/>
          <w:cols w:space="720"/>
        </w:sectPr>
      </w:pPr>
      <w:r>
        <w:rPr>
          <w:rFonts w:eastAsia="宋体"/>
          <w:sz w:val="19"/>
          <w:szCs w:val="19"/>
        </w:rPr>
        <w:t xml:space="preserve">ICAO </w:t>
      </w:r>
      <w:r>
        <w:rPr>
          <w:rFonts w:eastAsia="宋体"/>
          <w:sz w:val="19"/>
          <w:szCs w:val="19"/>
        </w:rPr>
        <w:t>类别：</w:t>
      </w:r>
      <w:r>
        <w:rPr>
          <w:rFonts w:eastAsia="宋体" w:hint="eastAsia"/>
          <w:sz w:val="19"/>
          <w:szCs w:val="19"/>
        </w:rPr>
        <w:t xml:space="preserve"> </w:t>
      </w:r>
      <w:r>
        <w:rPr>
          <w:rFonts w:eastAsia="宋体"/>
          <w:sz w:val="19"/>
          <w:szCs w:val="19"/>
        </w:rPr>
        <w:t>不适用</w:t>
      </w:r>
    </w:p>
    <w:p w14:paraId="1B1A444F" w14:textId="77777777" w:rsidR="00A571AE" w:rsidRDefault="00A571AE">
      <w:pPr>
        <w:sectPr w:rsidR="00A571AE">
          <w:headerReference w:type="default" r:id="rId10"/>
          <w:type w:val="continuous"/>
          <w:pgSz w:w="12240" w:h="15840"/>
          <w:pgMar w:top="400" w:right="1354" w:bottom="0" w:left="1555" w:header="0" w:footer="0" w:gutter="0"/>
          <w:cols w:space="720" w:equalWidth="0">
            <w:col w:w="9331"/>
          </w:cols>
        </w:sectPr>
      </w:pPr>
    </w:p>
    <w:p w14:paraId="59BB5B19" w14:textId="77777777" w:rsidR="00A571AE" w:rsidRDefault="00A571AE">
      <w:pPr>
        <w:spacing w:line="320" w:lineRule="auto"/>
      </w:pPr>
    </w:p>
    <w:p w14:paraId="03A2A41B" w14:textId="77777777" w:rsidR="00A571AE" w:rsidRDefault="00E115D3">
      <w:pPr>
        <w:spacing w:before="1" w:line="89" w:lineRule="exact"/>
        <w:textAlignment w:val="center"/>
      </w:pPr>
      <w:r>
        <w:rPr>
          <w:noProof/>
        </w:rPr>
        <mc:AlternateContent>
          <mc:Choice Requires="wps">
            <w:drawing>
              <wp:inline distT="0" distB="0" distL="0" distR="0" wp14:anchorId="35BDDEF0" wp14:editId="501E7BE5">
                <wp:extent cx="5798185" cy="56515"/>
                <wp:effectExtent l="0" t="0" r="0" b="0"/>
                <wp:docPr id="8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9"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CrwyonfQMAAAcLAAAOAAAAZHJzL2Uyb0RvYy54bWytVtlu2zAQ&#10;fC/QfyD4WKCRlfiQjShBkCBFgbQNkPQDaIqyhEqkStKW06/vLnWY8ZGoQP1gUeJwuDO7PC6vt2VB&#10;NkKbXMmYhmcjSoTkKsnlKqY/n+8/R5QYy2TCCiVFTF+EoddXHz9c1tVCnKtMFYnQBEikWdRVTDNr&#10;q0UQGJ6JkpkzVQkJnanSJbPwqldBolkN7GURnI9G06BWOqm04sIY+HrXdNKWUQ8hVGmac3Gn+LoU&#10;0jasWhTMgiST5ZWhVy7aNBXc/khTIywpYgpKrfuHSaC9xP/g6pItVppVWc7bENiQEPY0lSyXMGlP&#10;dccsI2udH1CVOdfKqNSecVUGjRDnCKgIR3vePGWsEk4LWG2q3nTz/2j5982jJnkS02hMiWQlZPxm&#10;bZWbmszRn7oyC4A9VY8aFZrqQfFfhkh1mzG5EjdaqzoTLIGoQsQHrwbgi4GhZFl/UwmwM2B3Vm1T&#10;XSIhmEC2LiMvfUbE1hIOHyezeRRGE0o49E2mk3DiZmCLbjBfG/tFKEfENg/GNglNoOXSkbSaniHh&#10;aVlAbj8FZERqMg8vuuz3mNDDTEckI1HUFkgPOfcgSHGC6cKDnWACu/uA3mAC7T3seEjTV4jjymav&#10;MMeEwar35jnOMvcwJ1SFg3z2jY6io0aHA50OfatPcQ30GqprZ8JsfDyuIXaHvt+niIY4HvqWe+oC&#10;2Gm6GmdZV/Z8K9u6hxaBxYnrCZdBpQwuMVwEsI6em2XKFoDC3hNgSACCL9oV9zYYHEZwtzzfBoOF&#10;CJ4NYgabEOy2IpD9NjOWH6LDYRKxyBx8mMiwVdnvQu8E0+qEasBt8d3YW6WQcw/eDGvTquE82z/J&#10;tDvJljgGEs0sVkPXJHVM3UZHMtjgI1cLpdqIZ+UQdrfvTt1mCJPtugvpwxoaMKtHdv3ds3J0Pa4j&#10;7Lq7ZwNr8jQEczAfL5QRjUMo99+1Nrv6EK09sgu+e+5pnY3blHX93dMXOwh0MOOBWoi7zzIWh3cA&#10;GlXkyX1eFOiJ0avlbaHJhuHVx/3aIF/BCrcFSIXDGlPxizvD8dhujv+lSl7gCNequT/B7REamdJ/&#10;KKnh7hRT83vNtKCk+CrhGjAPx2NIsHUv48nsHF6037P0e5jkQBVTS2HLwuatbS5o60rnqwxmCl3h&#10;SoUXkzTHI97F10TVvsD9yK2x9i6HFzD/3aF299e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Oyi&#10;O8XUAAAAAwEAAA8AAAAAAAAAAQAgAAAAIgAAAGRycy9kb3ducmV2LnhtbFBLAQIUABQAAAAIAIdO&#10;4kCrwyonfQMAAAcLAAAOAAAAAAAAAAEAIAAAACMBAABkcnMvZTJvRG9jLnhtbFBLBQYAAAAABgAG&#10;AFkBAAASBw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117E4101" w14:textId="77777777" w:rsidR="00A571AE" w:rsidRDefault="00E115D3">
      <w:pPr>
        <w:spacing w:before="57" w:line="217" w:lineRule="auto"/>
        <w:ind w:firstLine="42"/>
        <w:rPr>
          <w:rFonts w:ascii="MS Mincho" w:eastAsia="MS Mincho" w:hAnsi="MS Mincho" w:cs="MS Mincho" w:hint="eastAsia"/>
          <w:sz w:val="24"/>
          <w:szCs w:val="24"/>
        </w:rPr>
      </w:pPr>
      <w:r>
        <w:rPr>
          <w:rFonts w:ascii="MS Mincho" w:eastAsia="MS Mincho" w:hAnsi="MS Mincho" w:cs="MS Mincho"/>
          <w:spacing w:val="-1"/>
          <w:sz w:val="24"/>
          <w:szCs w:val="24"/>
          <w14:textOutline w14:w="4356" w14:cap="flat" w14:cmpd="sng" w14:algn="ctr">
            <w14:solidFill>
              <w14:srgbClr w14:val="000000"/>
            </w14:solidFill>
            <w14:prstDash w14:val="solid"/>
            <w14:miter w14:lim="0"/>
          </w14:textOutline>
        </w:rPr>
        <w:t>十</w:t>
      </w:r>
      <w:r>
        <w:rPr>
          <w:rFonts w:asciiTheme="minorEastAsia" w:hAnsiTheme="minorEastAsia" w:cs="MS Mincho" w:hint="eastAsia"/>
          <w:spacing w:val="-1"/>
          <w:sz w:val="24"/>
          <w:szCs w:val="24"/>
          <w14:textOutline w14:w="4356" w14:cap="flat" w14:cmpd="sng" w14:algn="ctr">
            <w14:solidFill>
              <w14:srgbClr w14:val="000000"/>
            </w14:solidFill>
            <w14:prstDash w14:val="solid"/>
            <w14:miter w14:lim="0"/>
          </w14:textOutline>
        </w:rPr>
        <w:t>五</w:t>
      </w:r>
      <w:r>
        <w:rPr>
          <w:rFonts w:ascii="MS Mincho" w:eastAsia="MS Mincho" w:hAnsi="MS Mincho" w:cs="MS Mincho"/>
          <w:spacing w:val="-6"/>
          <w:sz w:val="24"/>
          <w:szCs w:val="24"/>
        </w:rPr>
        <w:t xml:space="preserve"> </w:t>
      </w:r>
      <w:r>
        <w:rPr>
          <w:rFonts w:asciiTheme="minorEastAsia" w:hAnsiTheme="minorEastAsia" w:cs="MS Mincho" w:hint="eastAsia"/>
          <w:sz w:val="24"/>
          <w:szCs w:val="24"/>
          <w14:textOutline w14:w="4356" w14:cap="flat" w14:cmpd="sng" w14:algn="ctr">
            <w14:solidFill>
              <w14:srgbClr w14:val="000000"/>
            </w14:solidFill>
            <w14:prstDash w14:val="solid"/>
            <w14:miter w14:lim="0"/>
          </w14:textOutline>
        </w:rPr>
        <w:t>法规信息</w:t>
      </w:r>
    </w:p>
    <w:p w14:paraId="339088BF" w14:textId="77777777" w:rsidR="00A571AE" w:rsidRDefault="00E115D3">
      <w:pPr>
        <w:spacing w:before="14" w:line="29" w:lineRule="exact"/>
        <w:textAlignment w:val="center"/>
      </w:pPr>
      <w:r>
        <w:rPr>
          <w:noProof/>
        </w:rPr>
        <mc:AlternateContent>
          <mc:Choice Requires="wps">
            <w:drawing>
              <wp:inline distT="0" distB="0" distL="0" distR="0" wp14:anchorId="3C83F0CF" wp14:editId="2CBA0F44">
                <wp:extent cx="5798185" cy="18415"/>
                <wp:effectExtent l="0" t="1270" r="0" b="0"/>
                <wp:docPr id="8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8"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IHDaugKAwAAugcAAA4AAABkcnMvZTJvRG9jLnhtbK1VbW/bIBD+&#10;Pmn/AfFx0uo4TZYX1amqVp0mdVulZj+AYBxbw8CAxOl+/e7Adt02rfJh+RAD9/Bwd89xXFweakn2&#10;wrpKq4ymZyNKhOI6r9Q2o7/Wt5/nlDjPVM6kViKjj8LRy9XHDxeNWYqxLrXMhSVAotyyMRktvTfL&#10;JHG8FDVzZ9oIBcZC25p5mNptklvWAHstk/Fo9CVptM2N1Vw4B6s30UhbRnsKoS6KiosbzXe1UD6y&#10;WiGZh5BcWRlHV8HbohDc/ywKJzyRGYVIffiHQ2C8wf9kdcGWW8tMWfHWBXaKCy9iqlml4NCe6oZ5&#10;Rna2ekVVV9xqpwt/xnWdxEBCRiCKdPQiNw8lMyLEAql2pk+6+3+0/Mf+3pIqz+h8SoliNSh+a4VA&#10;/cgc09MYtwTUg7m3GKAzd5r/dkTp65KprbiyVjelYDk4lSI+ebYBJw62kk3zXedAznZeh0wdClsj&#10;IeSAHIIgj70g4uAJh8XpbDFP0TEOtnQ+SafhBLbsNvOd81+FDkRsf+d81DOHUVAjb0Nag95FLUHa&#10;TwkZkYYs0vNO/B6TDjDjOSnJeNHWRw8ZDyBI8QbT+QD2BtNkAHmHCWIf+H3MpS/PEMcjmz3DHGOB&#10;Sz845zjLYoAZRJVA1XcJZ2WnAT+oVgQYEagUFBc1Mdqh3qgIiLqONcOWgELrG2DIO4LPW/nfB0Nq&#10;EdzVyvtgSB+CZycxQ5YQHMoCwg7M8dvGaqHhvGw1NrSaTSwlwzymKCQChqTJaChFUmYUyg3Xa70X&#10;ax0Q/ulmjMNlhMOezFINYZEG3OuRnb37mkDX40L9A2Fn7r4RFuU5BfPqPC61E9gJQGyIsR+EuDFd&#10;g0vrtKzy20pKjNfZ7eZaWrJn2K3Dr5XlGUyGSlEat8VjcCX0HWw1sWVtdP4Ibcfq2PLhwYNBqe1f&#10;Shpo9xl1f3bMCkrkNwWta5FOJhCyD5PJdDaGiR1aNkMLUxyoMuopVDYOr318U3bGVtsSTkqDlEpf&#10;QbsrKmxLwb/oVTuBlh5y0z4/+GYM5wH19OS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UFEuJ&#10;0wAAAAMBAAAPAAAAAAAAAAEAIAAAACIAAABkcnMvZG93bnJldi54bWxQSwECFAAUAAAACACHTuJA&#10;gcNq6AoDAAC6BwAADgAAAAAAAAABACAAAAAiAQAAZHJzL2Uyb0RvYy54bWxQSwUGAAAAAAYABgBZ&#10;AQAAngY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4ADAE8DE" w14:textId="77777777" w:rsidR="00A571AE" w:rsidRDefault="00A571AE">
      <w:pPr>
        <w:spacing w:line="360" w:lineRule="auto"/>
        <w:rPr>
          <w:rFonts w:ascii="宋体" w:eastAsia="宋体" w:hAnsi="宋体" w:cs="宋体" w:hint="eastAsia"/>
          <w:sz w:val="19"/>
          <w:szCs w:val="19"/>
        </w:rPr>
      </w:pPr>
    </w:p>
    <w:p w14:paraId="4B24728D" w14:textId="77777777" w:rsidR="00A571AE" w:rsidRDefault="00E115D3">
      <w:pPr>
        <w:spacing w:line="360" w:lineRule="auto"/>
        <w:rPr>
          <w:rFonts w:eastAsia="宋体"/>
          <w:sz w:val="19"/>
          <w:szCs w:val="19"/>
        </w:rPr>
      </w:pPr>
      <w:r>
        <w:rPr>
          <w:rFonts w:eastAsia="宋体"/>
          <w:sz w:val="19"/>
          <w:szCs w:val="19"/>
        </w:rPr>
        <w:t>下列条例、法规和标准，对化学品的安全使用、储存、运输、装卸、分类和标志等方面均作了相应的规定。</w:t>
      </w:r>
    </w:p>
    <w:p w14:paraId="504B6643" w14:textId="77777777" w:rsidR="00A571AE" w:rsidRDefault="00E115D3">
      <w:pPr>
        <w:spacing w:line="360" w:lineRule="auto"/>
        <w:rPr>
          <w:rFonts w:eastAsia="宋体"/>
          <w:sz w:val="19"/>
          <w:szCs w:val="19"/>
        </w:rPr>
      </w:pPr>
      <w:r>
        <w:rPr>
          <w:rFonts w:eastAsia="宋体"/>
          <w:sz w:val="19"/>
          <w:szCs w:val="19"/>
        </w:rPr>
        <w:t>《新化学物质环境管理办法》</w:t>
      </w:r>
    </w:p>
    <w:p w14:paraId="779EE669" w14:textId="77777777" w:rsidR="00A571AE" w:rsidRDefault="00E115D3">
      <w:pPr>
        <w:spacing w:line="360" w:lineRule="auto"/>
        <w:rPr>
          <w:rFonts w:eastAsia="宋体"/>
          <w:sz w:val="19"/>
          <w:szCs w:val="19"/>
        </w:rPr>
      </w:pPr>
      <w:r>
        <w:rPr>
          <w:rFonts w:eastAsia="宋体"/>
          <w:sz w:val="19"/>
          <w:szCs w:val="19"/>
        </w:rPr>
        <w:t>《工作场所安全使用化学品规定》</w:t>
      </w:r>
    </w:p>
    <w:p w14:paraId="25FA54B0" w14:textId="77777777" w:rsidR="00A571AE" w:rsidRDefault="00E115D3">
      <w:pPr>
        <w:spacing w:line="360" w:lineRule="auto"/>
        <w:rPr>
          <w:rFonts w:eastAsia="宋体"/>
          <w:sz w:val="19"/>
          <w:szCs w:val="19"/>
        </w:rPr>
      </w:pPr>
      <w:r>
        <w:rPr>
          <w:rFonts w:eastAsia="宋体"/>
          <w:sz w:val="19"/>
          <w:szCs w:val="19"/>
        </w:rPr>
        <w:t>《中华人民共和国固体废物污染环境防治法》</w:t>
      </w:r>
    </w:p>
    <w:p w14:paraId="0F8FB83C" w14:textId="77777777" w:rsidR="00A571AE" w:rsidRDefault="00E115D3">
      <w:pPr>
        <w:spacing w:line="360" w:lineRule="auto"/>
        <w:rPr>
          <w:rFonts w:eastAsia="宋体"/>
          <w:sz w:val="19"/>
          <w:szCs w:val="19"/>
        </w:rPr>
      </w:pPr>
      <w:r>
        <w:rPr>
          <w:rFonts w:eastAsia="宋体"/>
          <w:sz w:val="19"/>
          <w:szCs w:val="19"/>
        </w:rPr>
        <w:t>《化学品分类和危险性公示通则》</w:t>
      </w:r>
      <w:r>
        <w:rPr>
          <w:rFonts w:eastAsia="宋体"/>
          <w:sz w:val="19"/>
          <w:szCs w:val="19"/>
        </w:rPr>
        <w:t xml:space="preserve"> (GB 13690)</w:t>
      </w:r>
    </w:p>
    <w:p w14:paraId="179B968A" w14:textId="77777777" w:rsidR="00A571AE" w:rsidRDefault="00E115D3">
      <w:pPr>
        <w:spacing w:line="360" w:lineRule="auto"/>
        <w:rPr>
          <w:rFonts w:eastAsia="宋体"/>
          <w:sz w:val="19"/>
          <w:szCs w:val="19"/>
        </w:rPr>
      </w:pPr>
      <w:r>
        <w:rPr>
          <w:rFonts w:eastAsia="宋体"/>
          <w:sz w:val="19"/>
          <w:szCs w:val="19"/>
        </w:rPr>
        <w:t>中国现有化学物质名录</w:t>
      </w:r>
      <w:r>
        <w:rPr>
          <w:rFonts w:eastAsia="宋体"/>
          <w:sz w:val="19"/>
          <w:szCs w:val="19"/>
        </w:rPr>
        <w:t xml:space="preserve"> (IECSC)</w:t>
      </w:r>
    </w:p>
    <w:p w14:paraId="46EADD36" w14:textId="77777777" w:rsidR="00A571AE" w:rsidRDefault="00E115D3">
      <w:pPr>
        <w:spacing w:line="360" w:lineRule="auto"/>
        <w:rPr>
          <w:rFonts w:eastAsia="宋体"/>
          <w:sz w:val="19"/>
          <w:szCs w:val="19"/>
        </w:rPr>
      </w:pPr>
      <w:r>
        <w:rPr>
          <w:rFonts w:eastAsia="宋体"/>
          <w:sz w:val="19"/>
          <w:szCs w:val="19"/>
        </w:rPr>
        <w:t>所有的特定成分都被列入物质名录中，或被豁免，</w:t>
      </w:r>
      <w:r>
        <w:rPr>
          <w:rFonts w:eastAsia="宋体"/>
          <w:sz w:val="19"/>
          <w:szCs w:val="19"/>
        </w:rPr>
        <w:t xml:space="preserve"> </w:t>
      </w:r>
      <w:r>
        <w:rPr>
          <w:rFonts w:eastAsia="宋体"/>
          <w:sz w:val="19"/>
          <w:szCs w:val="19"/>
        </w:rPr>
        <w:t>或通过供应商确认。</w:t>
      </w:r>
    </w:p>
    <w:p w14:paraId="3B35397C" w14:textId="77777777" w:rsidR="00A571AE" w:rsidRDefault="00A571AE">
      <w:pPr>
        <w:spacing w:line="320" w:lineRule="auto"/>
      </w:pPr>
    </w:p>
    <w:p w14:paraId="03EB0DDC" w14:textId="77777777" w:rsidR="00A571AE" w:rsidRDefault="00E115D3">
      <w:pPr>
        <w:spacing w:before="1" w:line="89" w:lineRule="exact"/>
        <w:textAlignment w:val="center"/>
      </w:pPr>
      <w:r>
        <w:rPr>
          <w:noProof/>
        </w:rPr>
        <mc:AlternateContent>
          <mc:Choice Requires="wps">
            <w:drawing>
              <wp:inline distT="0" distB="0" distL="0" distR="0" wp14:anchorId="78E863EA" wp14:editId="064DFB67">
                <wp:extent cx="5798185" cy="56515"/>
                <wp:effectExtent l="0" t="0" r="0" b="0"/>
                <wp:docPr id="8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6515"/>
                        </a:xfrm>
                        <a:custGeom>
                          <a:avLst/>
                          <a:gdLst>
                            <a:gd name="T0" fmla="*/ 0 w 9130"/>
                            <a:gd name="T1" fmla="*/ 60 h 88"/>
                            <a:gd name="T2" fmla="*/ 9130 w 9130"/>
                            <a:gd name="T3" fmla="*/ 60 h 88"/>
                            <a:gd name="T4" fmla="*/ 9130 w 9130"/>
                            <a:gd name="T5" fmla="*/ 0 h 88"/>
                            <a:gd name="T6" fmla="*/ 0 w 9130"/>
                            <a:gd name="T7" fmla="*/ 0 h 88"/>
                            <a:gd name="T8" fmla="*/ 0 w 9130"/>
                            <a:gd name="T9" fmla="*/ 60 h 88"/>
                            <a:gd name="T10" fmla="*/ 0 w 9130"/>
                            <a:gd name="T11" fmla="*/ 88 h 88"/>
                            <a:gd name="T12" fmla="*/ 9130 w 9130"/>
                            <a:gd name="T13" fmla="*/ 88 h 88"/>
                            <a:gd name="T14" fmla="*/ 9130 w 9130"/>
                            <a:gd name="T15" fmla="*/ 74 h 88"/>
                            <a:gd name="T16" fmla="*/ 0 w 9130"/>
                            <a:gd name="T17" fmla="*/ 74 h 88"/>
                            <a:gd name="T18" fmla="*/ 0 w 9130"/>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0" h="88">
                              <a:moveTo>
                                <a:pt x="0" y="60"/>
                              </a:moveTo>
                              <a:lnTo>
                                <a:pt x="9130" y="60"/>
                              </a:lnTo>
                              <a:lnTo>
                                <a:pt x="9130" y="0"/>
                              </a:lnTo>
                              <a:lnTo>
                                <a:pt x="0" y="0"/>
                              </a:lnTo>
                              <a:lnTo>
                                <a:pt x="0" y="60"/>
                              </a:lnTo>
                              <a:close/>
                            </a:path>
                            <a:path w="9130" h="88">
                              <a:moveTo>
                                <a:pt x="0" y="88"/>
                              </a:moveTo>
                              <a:lnTo>
                                <a:pt x="9130" y="88"/>
                              </a:lnTo>
                              <a:lnTo>
                                <a:pt x="9130" y="74"/>
                              </a:lnTo>
                              <a:lnTo>
                                <a:pt x="0" y="74"/>
                              </a:lnTo>
                              <a:lnTo>
                                <a:pt x="0" y="8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AutoShape 9" o:spid="_x0000_s1026" o:spt="100" style="height:4.45pt;width:456.55pt;" fillcolor="#000000" filled="t" stroked="f" coordsize="9130,88" o:gfxdata="UEsDBAoAAAAAAIdO4kAAAAAAAAAAAAAAAAAEAAAAZHJzL1BLAwQUAAAACACHTuJA7KI7xdQAAAAD&#10;AQAADwAAAGRycy9kb3ducmV2LnhtbE2PQUvDQBCF74L/YRnBm91EsbYxkx7EiiexVQq9bbNjEro7&#10;G7KbtvrrHb3oZeDxHu99Uy5O3qkDDbELjJBPMlDEdbAdNwjvb8urGaiYDFvjAhPCJ0VYVOdnpSls&#10;OPKKDuvUKCnhWBiENqW+0DrWLXkTJ6EnFu8jDN4kkUOj7WCOUu6dvs6yqfamY1loTU8PLdX79egR&#10;ui83Pja3L/vX7WYag+Wnu+elR7y8yLN7UIlO6S8MP/iCDpUw7cLINiqHII+k3yvePL/JQe0QZnPQ&#10;Van/s1ffUEsDBBQAAAAIAIdO4kCuT5t2fAMAAAcLAAAOAAAAZHJzL2Uyb0RvYy54bWytVtlu2zAQ&#10;fC/QfyD4WKCRlfiQjchBkCBFgbQNkPQDaIqyhEqkStKW06/vLnWYSWxHBeoHixKHw53Z5XF5tSsL&#10;shXa5ErGNDwbUSIkV0ku1zH9+XT3OaLEWCYTVigpYvosDL1afvxwWVcLca4yVSRCEyCRZlFXMc2s&#10;rRZBYHgmSmbOVCUkdKZKl8zCq14HiWY1sJdFcD4aTYNa6aTSigtj4Ott00lbRj2EUKVpzsWt4ptS&#10;SNuwalEwC5JMlleGLl20aSq4/ZGmRlhSxBSUWvcPk0B7hf/B8pIt1ppVWc7bENiQEF5pKlkuYdKe&#10;6pZZRjY6f0NV5lwro1J7xlUZNEKcI6AiHL3y5jFjlXBawGpT9aab/0fLv28fNMmTmEYzSiQrIePX&#10;G6vc1GSO/tSVWQDssXrQqNBU94r/MkSqm4zJtbjWWtWZYAlEFSI+eDEAXwwMJav6m0qAnQG7s2qX&#10;6hIJwQSycxl57jMidpZw+DiZzaMwmlDCoW8ynYQTNwNbdIP5xtgvQjkitr03tkloAi2XjqTV9AQJ&#10;T8sCcvspICNSk3l40WW/x4QeZjoiGYmitkB6yLkHQYojTBce7AjT2IOcYALtXtyHQpq+QBxWBrl9&#10;hwVWvYc4zDL3MEdUhYN89o2OooNGhwOdDn2rj3EN9Bqqa2/CbHw4riF2h77fx4iGOB76lnvqAthp&#10;uhpnWVf2fCfbuocWgcWJ6wmXQaUMLjFcBLCOnpplyhaAwt4jYEgAgi/aFXcaDA4juFuep8FgIYJn&#10;g5jBJgS7rQhkn2bG8kN0OEwiFpmDDxMZtir7XeidYFqdUA24Lb4be6sUcu7Bm2FtWjWcZ69PMu1O&#10;shWOgUQzi9XQNUkdU7fRkQw2+MjVQqm24kk5hN3vu1O3GcJk++5C+rCGBszqkV1/96wcXY/rCLvu&#10;7tnAmjwNwbyZjxfKiMYhlPvvWptdfYjWHtkF3z1faZ2N25R1/d3TFzsI9GbGN2oh7j7LWBzeAWhU&#10;kSd3eVGgJ0avVzeFJluGVx/3a4N8ASvcFiAVDmtMxS/uDMdjuzn+Vyp5hiNcq+b+BLdHaGRK/6Gk&#10;hrtTTM3vDdOCkuKrhGvAPByPIcHWvYwns3N40X7Pyu9hkgNVTC2FLQubN7a5oG0qna8zmCl0hSsV&#10;XkzSHI94F18TVfsC9yO3xtq7HF7A/HeH2t9f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7KI7&#10;xdQAAAADAQAADwAAAAAAAAABACAAAAAiAAAAZHJzL2Rvd25yZXYueG1sUEsBAhQAFAAAAAgAh07i&#10;QK5Pm3Z8AwAABwsAAA4AAAAAAAAAAQAgAAAAIwEAAGRycy9lMm9Eb2MueG1sUEsFBgAAAAAGAAYA&#10;WQEAABEHAAAAAA==&#10;" path="m0,60l9130,60,9130,0,0,0,0,60xem0,88l9130,88,9130,74,0,74,0,88xe">
                <v:path o:connectlocs="0,38532;5798185,38532;5798185,0;0,0;0,38532;0,56515;5798185,56515;5798185,47523;0,47523;0,56515" o:connectangles="0,0,0,0,0,0,0,0,0,0"/>
                <v:fill on="t" focussize="0,0"/>
                <v:stroke on="f"/>
                <v:imagedata o:title=""/>
                <o:lock v:ext="edit" aspectratio="f"/>
                <w10:wrap type="none"/>
                <w10:anchorlock/>
              </v:shape>
            </w:pict>
          </mc:Fallback>
        </mc:AlternateContent>
      </w:r>
    </w:p>
    <w:p w14:paraId="6B7F7328" w14:textId="77777777" w:rsidR="00A571AE" w:rsidRDefault="00E115D3">
      <w:pPr>
        <w:spacing w:before="57" w:line="217" w:lineRule="auto"/>
        <w:ind w:firstLine="42"/>
        <w:rPr>
          <w:rFonts w:ascii="MS Mincho" w:eastAsia="MS Mincho" w:hAnsi="MS Mincho" w:cs="MS Mincho" w:hint="eastAsia"/>
          <w:sz w:val="24"/>
          <w:szCs w:val="24"/>
        </w:rPr>
      </w:pPr>
      <w:r>
        <w:rPr>
          <w:rFonts w:ascii="MS Mincho" w:eastAsia="MS Mincho" w:hAnsi="MS Mincho" w:cs="MS Mincho"/>
          <w:spacing w:val="-1"/>
          <w:sz w:val="24"/>
          <w:szCs w:val="24"/>
          <w14:textOutline w14:w="4356" w14:cap="flat" w14:cmpd="sng" w14:algn="ctr">
            <w14:solidFill>
              <w14:srgbClr w14:val="000000"/>
            </w14:solidFill>
            <w14:prstDash w14:val="solid"/>
            <w14:miter w14:lim="0"/>
          </w14:textOutline>
        </w:rPr>
        <w:t>十</w:t>
      </w:r>
      <w:r>
        <w:rPr>
          <w:rFonts w:asciiTheme="minorEastAsia" w:hAnsiTheme="minorEastAsia" w:cs="MS Mincho" w:hint="eastAsia"/>
          <w:spacing w:val="-1"/>
          <w:sz w:val="24"/>
          <w:szCs w:val="24"/>
          <w14:textOutline w14:w="4356" w14:cap="flat" w14:cmpd="sng" w14:algn="ctr">
            <w14:solidFill>
              <w14:srgbClr w14:val="000000"/>
            </w14:solidFill>
            <w14:prstDash w14:val="solid"/>
            <w14:miter w14:lim="0"/>
          </w14:textOutline>
        </w:rPr>
        <w:t>六</w:t>
      </w:r>
      <w:r>
        <w:rPr>
          <w:rFonts w:ascii="MS Mincho" w:eastAsia="MS Mincho" w:hAnsi="MS Mincho" w:cs="MS Mincho"/>
          <w:spacing w:val="-6"/>
          <w:sz w:val="24"/>
          <w:szCs w:val="24"/>
        </w:rPr>
        <w:t xml:space="preserve"> </w:t>
      </w:r>
      <w:r>
        <w:rPr>
          <w:rFonts w:asciiTheme="minorEastAsia" w:hAnsiTheme="minorEastAsia" w:cs="MS Mincho" w:hint="eastAsia"/>
          <w:sz w:val="24"/>
          <w:szCs w:val="24"/>
          <w14:textOutline w14:w="4356" w14:cap="flat" w14:cmpd="sng" w14:algn="ctr">
            <w14:solidFill>
              <w14:srgbClr w14:val="000000"/>
            </w14:solidFill>
            <w14:prstDash w14:val="solid"/>
            <w14:miter w14:lim="0"/>
          </w14:textOutline>
        </w:rPr>
        <w:t>其他信息</w:t>
      </w:r>
    </w:p>
    <w:p w14:paraId="1371B541" w14:textId="77777777" w:rsidR="00A571AE" w:rsidRDefault="00E115D3">
      <w:pPr>
        <w:spacing w:before="14" w:line="29" w:lineRule="exact"/>
        <w:textAlignment w:val="center"/>
      </w:pPr>
      <w:r>
        <w:rPr>
          <w:noProof/>
        </w:rPr>
        <mc:AlternateContent>
          <mc:Choice Requires="wps">
            <w:drawing>
              <wp:inline distT="0" distB="0" distL="0" distR="0" wp14:anchorId="78B24767" wp14:editId="6A6A21F7">
                <wp:extent cx="5798185" cy="18415"/>
                <wp:effectExtent l="0" t="1270" r="0" b="0"/>
                <wp:docPr id="8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custGeom>
                          <a:avLst/>
                          <a:gdLst>
                            <a:gd name="T0" fmla="*/ 0 w 9130"/>
                            <a:gd name="T1" fmla="*/ 28 h 29"/>
                            <a:gd name="T2" fmla="*/ 9130 w 9130"/>
                            <a:gd name="T3" fmla="*/ 28 h 29"/>
                            <a:gd name="T4" fmla="*/ 9130 w 9130"/>
                            <a:gd name="T5" fmla="*/ 0 h 29"/>
                            <a:gd name="T6" fmla="*/ 0 w 9130"/>
                            <a:gd name="T7" fmla="*/ 0 h 29"/>
                            <a:gd name="T8" fmla="*/ 0 w 9130"/>
                            <a:gd name="T9" fmla="*/ 28 h 29"/>
                          </a:gdLst>
                          <a:ahLst/>
                          <a:cxnLst>
                            <a:cxn ang="0">
                              <a:pos x="T0" y="T1"/>
                            </a:cxn>
                            <a:cxn ang="0">
                              <a:pos x="T2" y="T3"/>
                            </a:cxn>
                            <a:cxn ang="0">
                              <a:pos x="T4" y="T5"/>
                            </a:cxn>
                            <a:cxn ang="0">
                              <a:pos x="T6" y="T7"/>
                            </a:cxn>
                            <a:cxn ang="0">
                              <a:pos x="T8" y="T9"/>
                            </a:cxn>
                          </a:cxnLst>
                          <a:rect l="0" t="0" r="r" b="b"/>
                          <a:pathLst>
                            <a:path w="9130" h="29">
                              <a:moveTo>
                                <a:pt x="0" y="28"/>
                              </a:moveTo>
                              <a:lnTo>
                                <a:pt x="9130" y="28"/>
                              </a:lnTo>
                              <a:lnTo>
                                <a:pt x="9130" y="0"/>
                              </a:lnTo>
                              <a:lnTo>
                                <a:pt x="0" y="0"/>
                              </a:lnTo>
                              <a:lnTo>
                                <a:pt x="0" y="28"/>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shape id="Freeform 8" o:spid="_x0000_s1026" o:spt="100" style="height:1.45pt;width:456.55pt;" fillcolor="#000000" filled="t" stroked="f" coordsize="9130,29" o:gfxdata="UEsDBAoAAAAAAIdO4kAAAAAAAAAAAAAAAAAEAAAAZHJzL1BLAwQUAAAACACHTuJAlBRLidMAAAAD&#10;AQAADwAAAGRycy9kb3ducmV2LnhtbE2PwU7DMBBE70j8g7VI3KidopYkxOkhEhcoB1o+wImXJCJe&#10;R7HbNH/fhQtcVhrNaOZtsbu4QZxxCr0nDclKgUBqvO2p1fB5fHlIQYRoyJrBE2pYMMCuvL0pTG79&#10;TB94PsRWcAmF3GjoYhxzKUPToTNh5Uck9r785ExkObXSTmbmcjfItVJb6UxPvNCZEasOm+/DyWnY&#10;7F9rW1U2XdLtvlLvy9OcZm9a398l6hlExEv8C8MPPqNDyUy1P5ENYtDAj8Tfy16WPCYgag3rDGRZ&#10;yP/s5RVQSwMEFAAAAAgAh07iQPt84xcKAwAAugcAAA4AAABkcnMvZTJvRG9jLnhtbK1Vy27bMBC8&#10;F+g/EDwWaGQ5dv1A5CBIkKJA2gaI+wE0RVlCKS5L0pbTr++SlBQlcQIf6oNFaoezj1ktLy4PtSR7&#10;YWwFKqPp2YgSoTjkldpm9Nf69vOcEuuYypkEJTL6KCy9XH38cNHopRhDCTIXhiCJsstGZ7R0Ti+T&#10;xPJS1MyegRYKjQWYmjncmm2SG9Ygey2T8Wj0JWnA5NoAF9bi25topC2jOYUQiqLi4gb4rhbKRVYj&#10;JHOYki0rbekqRFsUgrufRWGFIzKjmKkL/+gE1xv/n6wu2HJrmC4r3obATgnhRU41qxQ67alumGNk&#10;Z6pXVHXFDVgo3BmHOomJhIpgFunoRW0eSqZFyAVLbXVfdPv/aPmP/b0hVZ7ROequWI2K3xohvH5k&#10;7svTaLtE1IO+Nz5Bq++A/7ZEwXXJ1FZcGQNNKViOQaUenzw74DcWj5JN8x1yJGc7B6FSh8LUnhBr&#10;QA5BkMdeEHFwhOPL6WwxT+dTSjja0vkknQYPbNkd5jvrvgoIRGx/Z13UM8dVUCNvU1qj3kUtUdpP&#10;CRmRhizS8078HpMOMOM5Kcl40fZHDxkPIJ7iDabzAewNpskA8g4T5j6I+1hIX54hjmc2e4Y5xoLi&#10;D/wcZ1kMMIOsEuz6ruCs7DTgB9WKgCuCneLF9ZposF5vrwiKuo49w5aI8tY3wFh3Dz5v5X8fjKX1&#10;4K5X3gdj+Tx4dhIzVsmDQ1tg2oE5PttcDQ6cl6PGhFGzia2kmfMlCoXAJWkyGlqRlBnFdvPva9iL&#10;NQSEe/oyxuFjRGdPZqmGsEiD4fXIzt49daDrcaH/kbAzd88Ii/Kcgnnlj0uwwk8CFBtz7Bchb1+u&#10;wUdrQVb5bSWlz9ea7eZaGrJnflqHXyvLM5gMnaLAH4tu/Jswd/yoiSNrA/kjjh0DceTjhYeLEsxf&#10;Shoc9xm1f3bMCErkN4Wja5FOJpiyC5vJdDbGjRlaNkMLUxypMuoodrZfXrt4p+y0qbYlekqDlAqu&#10;cNwVlR9LIb4YVbvBkR5q014//s4Y7gPq6cpd/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UFEuJ&#10;0wAAAAMBAAAPAAAAAAAAAAEAIAAAACIAAABkcnMvZG93bnJldi54bWxQSwECFAAUAAAACACHTuJA&#10;+3zjFwoDAAC6BwAADgAAAAAAAAABACAAAAAiAQAAZHJzL2Uyb0RvYy54bWxQSwUGAAAAAAYABgBZ&#10;AQAAngYAAAAA&#10;" path="m0,28l9130,28,9130,0,0,0,0,28xe">
                <v:path o:connectlocs="0,17780;5798185,17780;5798185,0;0,0;0,17780" o:connectangles="0,0,0,0,0"/>
                <v:fill on="t" focussize="0,0"/>
                <v:stroke on="f"/>
                <v:imagedata o:title=""/>
                <o:lock v:ext="edit" aspectratio="f"/>
                <w10:wrap type="none"/>
                <w10:anchorlock/>
              </v:shape>
            </w:pict>
          </mc:Fallback>
        </mc:AlternateContent>
      </w:r>
    </w:p>
    <w:p w14:paraId="0C432B80" w14:textId="77777777" w:rsidR="00A571AE" w:rsidRDefault="00A571AE">
      <w:pPr>
        <w:spacing w:line="360" w:lineRule="auto"/>
        <w:rPr>
          <w:rFonts w:ascii="宋体" w:eastAsia="宋体" w:hAnsi="宋体" w:cs="宋体" w:hint="eastAsia"/>
          <w:sz w:val="19"/>
          <w:szCs w:val="19"/>
        </w:rPr>
      </w:pPr>
    </w:p>
    <w:p w14:paraId="07E87969" w14:textId="77777777" w:rsidR="00A571AE" w:rsidRDefault="00E115D3">
      <w:pPr>
        <w:spacing w:line="360" w:lineRule="auto"/>
        <w:rPr>
          <w:rFonts w:eastAsia="宋体"/>
          <w:sz w:val="19"/>
          <w:szCs w:val="19"/>
        </w:rPr>
      </w:pPr>
      <w:r>
        <w:rPr>
          <w:rFonts w:eastAsia="宋体"/>
          <w:sz w:val="19"/>
          <w:szCs w:val="19"/>
        </w:rPr>
        <w:t>信息来源和参考资料</w:t>
      </w:r>
    </w:p>
    <w:p w14:paraId="7C86758D" w14:textId="77777777" w:rsidR="00A571AE" w:rsidRDefault="00E115D3">
      <w:pPr>
        <w:spacing w:line="360" w:lineRule="auto"/>
        <w:rPr>
          <w:rFonts w:eastAsia="宋体"/>
          <w:sz w:val="19"/>
          <w:szCs w:val="19"/>
        </w:rPr>
      </w:pPr>
      <w:r>
        <w:rPr>
          <w:rFonts w:eastAsia="宋体"/>
          <w:sz w:val="19"/>
          <w:szCs w:val="19"/>
        </w:rPr>
        <w:t>此</w:t>
      </w:r>
      <w:r>
        <w:rPr>
          <w:rFonts w:eastAsia="宋体"/>
          <w:sz w:val="19"/>
          <w:szCs w:val="19"/>
        </w:rPr>
        <w:t xml:space="preserve"> SDS </w:t>
      </w:r>
      <w:r>
        <w:rPr>
          <w:rFonts w:eastAsia="宋体"/>
          <w:sz w:val="19"/>
          <w:szCs w:val="19"/>
        </w:rPr>
        <w:t>是产品法规服务部和危害交流部基于本公司内部标准的信息而编制。</w:t>
      </w:r>
    </w:p>
    <w:sectPr w:rsidR="00A571AE">
      <w:pgSz w:w="12240" w:h="15840"/>
      <w:pgMar w:top="400" w:right="1354" w:bottom="0" w:left="155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EEA9" w14:textId="77777777" w:rsidR="00E115D3" w:rsidRDefault="00E115D3">
      <w:r>
        <w:separator/>
      </w:r>
    </w:p>
  </w:endnote>
  <w:endnote w:type="continuationSeparator" w:id="0">
    <w:p w14:paraId="6BF3A826" w14:textId="77777777" w:rsidR="00E115D3" w:rsidRDefault="00E1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A06D" w14:textId="77777777" w:rsidR="00E115D3" w:rsidRDefault="00E115D3">
      <w:r>
        <w:separator/>
      </w:r>
    </w:p>
  </w:footnote>
  <w:footnote w:type="continuationSeparator" w:id="0">
    <w:p w14:paraId="4BE7FB96" w14:textId="77777777" w:rsidR="00E115D3" w:rsidRDefault="00E1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9DA3" w14:textId="77777777" w:rsidR="00A571AE" w:rsidRDefault="00E115D3">
    <w:pPr>
      <w:spacing w:line="14" w:lineRule="exact"/>
      <w:rPr>
        <w:sz w:val="2"/>
      </w:rPr>
    </w:pPr>
    <w:r>
      <w:pict w14:anchorId="6D003CB2">
        <v:rect id="_x0000_s1026" style="position:absolute;margin-left:88.6pt;margin-top:51.95pt;width:418.3pt;height:.75pt;z-index:251661312;mso-position-horizontal-relative:page;mso-position-vertical-relative:page;mso-width-relative:page;mso-height-relative:page" o:allowincell="f" fillcolor="black"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5D45" w14:textId="77777777" w:rsidR="00A571AE" w:rsidRDefault="00A571AE">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wN2VmNjEzYWJlZjc5NjY1MWExNWFkYWI0YmUyMWQifQ=="/>
    <w:docVar w:name="KSO_WPS_MARK_KEY" w:val="01b04337-5f50-4ab3-99d8-48b6f0a574c0"/>
  </w:docVars>
  <w:rsids>
    <w:rsidRoot w:val="005C4EF2"/>
    <w:rsid w:val="000351AC"/>
    <w:rsid w:val="00050F57"/>
    <w:rsid w:val="000E59B8"/>
    <w:rsid w:val="0011442B"/>
    <w:rsid w:val="00116837"/>
    <w:rsid w:val="001873E6"/>
    <w:rsid w:val="001B758F"/>
    <w:rsid w:val="001F61EE"/>
    <w:rsid w:val="001F7902"/>
    <w:rsid w:val="002166AE"/>
    <w:rsid w:val="002A5B0A"/>
    <w:rsid w:val="002E12E5"/>
    <w:rsid w:val="00340FAB"/>
    <w:rsid w:val="00420320"/>
    <w:rsid w:val="004343A4"/>
    <w:rsid w:val="00480825"/>
    <w:rsid w:val="00505E52"/>
    <w:rsid w:val="00535814"/>
    <w:rsid w:val="00566A25"/>
    <w:rsid w:val="00570AB4"/>
    <w:rsid w:val="005C4EF2"/>
    <w:rsid w:val="00605A18"/>
    <w:rsid w:val="006150B3"/>
    <w:rsid w:val="0063347B"/>
    <w:rsid w:val="00650DFD"/>
    <w:rsid w:val="006B498C"/>
    <w:rsid w:val="006B513A"/>
    <w:rsid w:val="006C2BB3"/>
    <w:rsid w:val="007D2AC9"/>
    <w:rsid w:val="00941E55"/>
    <w:rsid w:val="00985E94"/>
    <w:rsid w:val="009E136C"/>
    <w:rsid w:val="00A333D8"/>
    <w:rsid w:val="00A34C75"/>
    <w:rsid w:val="00A571AE"/>
    <w:rsid w:val="00AF6C4E"/>
    <w:rsid w:val="00B01EAA"/>
    <w:rsid w:val="00C15D91"/>
    <w:rsid w:val="00C31243"/>
    <w:rsid w:val="00C46149"/>
    <w:rsid w:val="00C85BA2"/>
    <w:rsid w:val="00D11C06"/>
    <w:rsid w:val="00D53F1F"/>
    <w:rsid w:val="00E115D3"/>
    <w:rsid w:val="00E13F66"/>
    <w:rsid w:val="00E40314"/>
    <w:rsid w:val="00E941E9"/>
    <w:rsid w:val="00EF6B40"/>
    <w:rsid w:val="00F0472A"/>
    <w:rsid w:val="00F13624"/>
    <w:rsid w:val="00F27BF2"/>
    <w:rsid w:val="00FA523C"/>
    <w:rsid w:val="03246B9F"/>
    <w:rsid w:val="04E774F8"/>
    <w:rsid w:val="2C8101B4"/>
    <w:rsid w:val="2FBD5CA3"/>
    <w:rsid w:val="3E2E7129"/>
    <w:rsid w:val="48B12366"/>
    <w:rsid w:val="53D3379B"/>
    <w:rsid w:val="54387A91"/>
    <w:rsid w:val="7A6F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35E769"/>
  <w15:docId w15:val="{12DE6679-DFFE-4F55-9CF3-2B4FB5D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16"/>
      <w:szCs w:val="16"/>
      <w:lang w:eastAsia="en-US"/>
    </w:rPr>
  </w:style>
  <w:style w:type="paragraph" w:styleId="a4">
    <w:name w:val="footer"/>
    <w:basedOn w:val="a"/>
    <w:link w:val="a5"/>
    <w:uiPriority w:val="99"/>
    <w:unhideWhenUsed/>
    <w:qFormat/>
    <w:pPr>
      <w:tabs>
        <w:tab w:val="center" w:pos="4153"/>
        <w:tab w:val="right" w:pos="8306"/>
      </w:tabs>
    </w:pPr>
    <w:rPr>
      <w:sz w:val="18"/>
      <w:szCs w:val="18"/>
    </w:rPr>
  </w:style>
  <w:style w:type="paragraph" w:styleId="a6">
    <w:name w:val="header"/>
    <w:basedOn w:val="a"/>
    <w:link w:val="a7"/>
    <w:uiPriority w:val="99"/>
    <w:unhideWhenUsed/>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TableText">
    <w:name w:val="Table Text"/>
    <w:basedOn w:val="a"/>
    <w:semiHidden/>
    <w:qFormat/>
    <w:rPr>
      <w:rFonts w:ascii="Times New Roman" w:eastAsia="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3266</Words>
  <Characters>823</Characters>
  <Application>Microsoft Office Word</Application>
  <DocSecurity>0</DocSecurity>
  <Lines>6</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Moodie</dc:creator>
  <cp:lastModifiedBy>Xu Mengwei／许 梦伟／AIST</cp:lastModifiedBy>
  <cp:revision>8</cp:revision>
  <cp:lastPrinted>2024-11-08T13:25:00Z</cp:lastPrinted>
  <dcterms:created xsi:type="dcterms:W3CDTF">2024-11-08T13:17:00Z</dcterms:created>
  <dcterms:modified xsi:type="dcterms:W3CDTF">2025-04-09T07:05:00Z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2022-04-12T17:35:31Z</vt:filetime>
  </property>
  <property fmtid="{D5CDD505-2E9C-101B-9397-08002B2CF9AE}" pid="4" name="KSOTemplateDocerSaveRecord">
    <vt:lpwstr>eyJoZGlkIjoiN2YzNjBkOTgyNWQ1YTMxYzM3MzMwNWFiODNmOWIzYWMiLCJ1c2VySWQiOiIyOTQwMTI0ODgifQ==</vt:lpwstr>
  </property>
  <property fmtid="{D5CDD505-2E9C-101B-9397-08002B2CF9AE}" pid="5" name="KSOProductBuildVer">
    <vt:lpwstr>2052-12.1.0.20305</vt:lpwstr>
  </property>
  <property fmtid="{D5CDD505-2E9C-101B-9397-08002B2CF9AE}" pid="6" name="ICV">
    <vt:lpwstr>AEC9FB3B9C804A4D877FE151D2D826F3</vt:lpwstr>
  </property>
</Properties>
</file>